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B" w:rsidRPr="001E5FCB" w:rsidRDefault="00530A23" w:rsidP="00B6030B">
      <w:pPr>
        <w:jc w:val="center"/>
        <w:rPr>
          <w:b/>
          <w:sz w:val="28"/>
        </w:rPr>
      </w:pPr>
      <w:r>
        <w:rPr>
          <w:b/>
          <w:noProof/>
          <w:sz w:val="18"/>
        </w:rPr>
        <w:drawing>
          <wp:anchor distT="0" distB="0" distL="114300" distR="114300" simplePos="0" relativeHeight="251662336" behindDoc="0" locked="0" layoutInCell="1" allowOverlap="1" wp14:anchorId="77716C78" wp14:editId="555B2F7A">
            <wp:simplePos x="0" y="0"/>
            <wp:positionH relativeFrom="column">
              <wp:posOffset>5081270</wp:posOffset>
            </wp:positionH>
            <wp:positionV relativeFrom="paragraph">
              <wp:posOffset>-265430</wp:posOffset>
            </wp:positionV>
            <wp:extent cx="624840" cy="80835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DC_8x10_Red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40" cy="808355"/>
                    </a:xfrm>
                    <a:prstGeom prst="rect">
                      <a:avLst/>
                    </a:prstGeom>
                  </pic:spPr>
                </pic:pic>
              </a:graphicData>
            </a:graphic>
            <wp14:sizeRelH relativeFrom="page">
              <wp14:pctWidth>0</wp14:pctWidth>
            </wp14:sizeRelH>
            <wp14:sizeRelV relativeFrom="page">
              <wp14:pctHeight>0</wp14:pctHeight>
            </wp14:sizeRelV>
          </wp:anchor>
        </w:drawing>
      </w:r>
      <w:r w:rsidR="000718E2">
        <w:rPr>
          <w:b/>
          <w:noProof/>
          <w:sz w:val="28"/>
        </w:rPr>
        <w:drawing>
          <wp:anchor distT="0" distB="0" distL="114300" distR="114300" simplePos="0" relativeHeight="251661312" behindDoc="0" locked="0" layoutInCell="1" allowOverlap="1" wp14:anchorId="56ED0BA3" wp14:editId="5EE44D2C">
            <wp:simplePos x="0" y="0"/>
            <wp:positionH relativeFrom="column">
              <wp:posOffset>-30480</wp:posOffset>
            </wp:positionH>
            <wp:positionV relativeFrom="paragraph">
              <wp:posOffset>-32385</wp:posOffset>
            </wp:positionV>
            <wp:extent cx="845820" cy="477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 LOGO without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820" cy="477520"/>
                    </a:xfrm>
                    <a:prstGeom prst="rect">
                      <a:avLst/>
                    </a:prstGeom>
                  </pic:spPr>
                </pic:pic>
              </a:graphicData>
            </a:graphic>
            <wp14:sizeRelH relativeFrom="page">
              <wp14:pctWidth>0</wp14:pctWidth>
            </wp14:sizeRelH>
            <wp14:sizeRelV relativeFrom="page">
              <wp14:pctHeight>0</wp14:pctHeight>
            </wp14:sizeRelV>
          </wp:anchor>
        </w:drawing>
      </w:r>
      <w:r w:rsidR="00B6030B" w:rsidRPr="001E5FCB">
        <w:rPr>
          <w:b/>
          <w:sz w:val="28"/>
        </w:rPr>
        <w:t>Government of the District of Columbia</w:t>
      </w:r>
    </w:p>
    <w:p w:rsidR="00B6030B" w:rsidRDefault="00B6030B" w:rsidP="00B6030B">
      <w:pPr>
        <w:jc w:val="center"/>
        <w:rPr>
          <w:b/>
          <w:sz w:val="24"/>
        </w:rPr>
      </w:pPr>
      <w:r w:rsidRPr="001E5FCB">
        <w:rPr>
          <w:b/>
          <w:sz w:val="24"/>
        </w:rPr>
        <w:t>Department of Health</w:t>
      </w:r>
    </w:p>
    <w:p w:rsidR="00633964" w:rsidRPr="001E5FCB" w:rsidRDefault="00633964" w:rsidP="00B6030B">
      <w:pPr>
        <w:jc w:val="center"/>
        <w:rPr>
          <w:b/>
          <w:sz w:val="24"/>
        </w:rPr>
      </w:pPr>
    </w:p>
    <w:p w:rsidR="005B5B8E" w:rsidRDefault="00DA4E8D" w:rsidP="00893FCE">
      <w:pPr>
        <w:rPr>
          <w:b/>
          <w:sz w:val="18"/>
        </w:rPr>
      </w:pPr>
      <w:r>
        <w:rPr>
          <w:b/>
          <w:sz w:val="18"/>
        </w:rPr>
        <w:t>Health Regulation and Licensing</w:t>
      </w:r>
      <w:r w:rsidR="005D2481">
        <w:rPr>
          <w:b/>
          <w:sz w:val="18"/>
        </w:rPr>
        <w:t xml:space="preserve"> Administration</w:t>
      </w:r>
    </w:p>
    <w:p w:rsidR="00654E5D" w:rsidRDefault="00654E5D" w:rsidP="00893FCE">
      <w:pPr>
        <w:rPr>
          <w:b/>
          <w:sz w:val="18"/>
        </w:rPr>
      </w:pPr>
      <w:r>
        <w:rPr>
          <w:b/>
          <w:sz w:val="18"/>
        </w:rPr>
        <w:t>Board of Nursing</w:t>
      </w:r>
    </w:p>
    <w:p w:rsidR="00654E5D" w:rsidRDefault="00654E5D" w:rsidP="00893FCE">
      <w:pPr>
        <w:rPr>
          <w:b/>
          <w:sz w:val="18"/>
        </w:rPr>
      </w:pPr>
    </w:p>
    <w:p w:rsidR="00654E5D" w:rsidRDefault="00654E5D" w:rsidP="00654E5D">
      <w:pPr>
        <w:rPr>
          <w:b/>
          <w:sz w:val="18"/>
        </w:rPr>
      </w:pPr>
    </w:p>
    <w:p w:rsidR="00654E5D" w:rsidRDefault="00654E5D" w:rsidP="00654E5D">
      <w:pPr>
        <w:pStyle w:val="Default"/>
        <w:jc w:val="center"/>
      </w:pPr>
      <w:r>
        <w:t>Distance Learning Nursing Education Checklist</w:t>
      </w:r>
    </w:p>
    <w:p w:rsidR="00654E5D" w:rsidRDefault="00654E5D" w:rsidP="00654E5D">
      <w:pPr>
        <w:pStyle w:val="Pa0"/>
        <w:spacing w:after="200"/>
        <w:rPr>
          <w:rStyle w:val="A1"/>
          <w:b/>
          <w:bCs/>
        </w:rPr>
      </w:pPr>
    </w:p>
    <w:p w:rsidR="001D6DD7" w:rsidRPr="001D6DD7" w:rsidRDefault="001D6DD7" w:rsidP="001D6DD7">
      <w:pPr>
        <w:pStyle w:val="Default"/>
        <w:spacing w:line="241" w:lineRule="atLeast"/>
        <w:rPr>
          <w:rFonts w:ascii="Avenir LT Std 35 Light" w:hAnsi="Avenir LT Std 35 Light" w:cs="Avenir LT Std 35 Light"/>
          <w:sz w:val="20"/>
          <w:szCs w:val="20"/>
        </w:rPr>
      </w:pPr>
      <w:r w:rsidRPr="001D6DD7">
        <w:rPr>
          <w:rFonts w:ascii="Avenir LT Std 35 Light" w:hAnsi="Avenir LT Std 35 Light" w:cs="Avenir LT Std 35 Light"/>
          <w:b/>
          <w:bCs/>
          <w:sz w:val="20"/>
          <w:szCs w:val="20"/>
        </w:rPr>
        <w:t>Definitions</w:t>
      </w:r>
      <w:r w:rsidR="0045573F">
        <w:rPr>
          <w:rFonts w:ascii="Avenir LT Std 35 Light" w:hAnsi="Avenir LT Std 35 Light" w:cs="Avenir LT Std 35 Light"/>
          <w:b/>
          <w:bCs/>
          <w:sz w:val="20"/>
          <w:szCs w:val="20"/>
        </w:rPr>
        <w:t xml:space="preserve"> from Title 17 DCMR Chapter 56</w:t>
      </w:r>
    </w:p>
    <w:p w:rsidR="0045573F" w:rsidRPr="0045573F" w:rsidRDefault="0045573F" w:rsidP="001D6DD7">
      <w:pPr>
        <w:pStyle w:val="Default"/>
        <w:spacing w:line="241" w:lineRule="atLeast"/>
        <w:rPr>
          <w:rFonts w:ascii="Avenir LT Std 35 Light" w:hAnsi="Avenir LT Std 35 Light" w:cs="Avenir LT Std 35 Light"/>
          <w:bCs/>
          <w:sz w:val="20"/>
          <w:szCs w:val="20"/>
        </w:rPr>
      </w:pPr>
      <w:r>
        <w:rPr>
          <w:rFonts w:ascii="Avenir LT Std 35 Light" w:hAnsi="Avenir LT Std 35 Light" w:cs="Avenir LT Std 35 Light"/>
          <w:b/>
          <w:bCs/>
          <w:sz w:val="20"/>
          <w:szCs w:val="20"/>
        </w:rPr>
        <w:t xml:space="preserve">Clinical - </w:t>
      </w:r>
      <w:r w:rsidRPr="0045573F">
        <w:rPr>
          <w:rFonts w:ascii="Avenir LT Std 35 Light" w:hAnsi="Avenir LT Std 35 Light" w:cs="Avenir LT Std 35 Light"/>
          <w:bCs/>
          <w:sz w:val="20"/>
          <w:szCs w:val="20"/>
        </w:rPr>
        <w:t xml:space="preserve">faculty planned and guided learning activities designed to assist students in meeting course objectives and to apply nursing knowledge and skills in the direct care of patients, including clinical conferences and planned learning activities in acute care facilities, and other community resources.  </w:t>
      </w:r>
    </w:p>
    <w:p w:rsidR="00B359F1" w:rsidRDefault="0045573F" w:rsidP="001D6DD7">
      <w:pPr>
        <w:pStyle w:val="Default"/>
        <w:spacing w:line="241" w:lineRule="atLeast"/>
        <w:rPr>
          <w:rFonts w:ascii="Avenir LT Std 35 Light" w:hAnsi="Avenir LT Std 35 Light" w:cs="Avenir LT Std 35 Light"/>
          <w:sz w:val="20"/>
          <w:szCs w:val="20"/>
        </w:rPr>
      </w:pPr>
      <w:r>
        <w:rPr>
          <w:rFonts w:ascii="Avenir LT Std 35 Light" w:hAnsi="Avenir LT Std 35 Light" w:cs="Avenir LT Std 35 Light"/>
          <w:b/>
          <w:bCs/>
          <w:sz w:val="20"/>
          <w:szCs w:val="20"/>
        </w:rPr>
        <w:t xml:space="preserve">Clinical </w:t>
      </w:r>
      <w:r w:rsidRPr="001D6DD7">
        <w:rPr>
          <w:rFonts w:ascii="Avenir LT Std 35 Light" w:hAnsi="Avenir LT Std 35 Light" w:cs="Avenir LT Std 35 Light"/>
          <w:b/>
          <w:bCs/>
          <w:sz w:val="20"/>
          <w:szCs w:val="20"/>
        </w:rPr>
        <w:t xml:space="preserve">Preceptor - </w:t>
      </w:r>
      <w:r w:rsidR="00B359F1" w:rsidRPr="00B359F1">
        <w:rPr>
          <w:rFonts w:ascii="Avenir LT Std 35 Light" w:hAnsi="Avenir LT Std 35 Light" w:cs="Avenir LT Std 35 Light"/>
          <w:sz w:val="20"/>
          <w:szCs w:val="20"/>
        </w:rPr>
        <w:t>an individual meeting the requirements of this chapter that is an employee of a clinical agency who works with a nursing student in a clinical setting to facilitate student learning in a manner specified in a signed written agreement between the agency and the educational institution.</w:t>
      </w:r>
    </w:p>
    <w:p w:rsidR="00B359F1" w:rsidRDefault="00B359F1" w:rsidP="001D6DD7">
      <w:pPr>
        <w:pStyle w:val="Default"/>
        <w:spacing w:line="241" w:lineRule="atLeast"/>
        <w:rPr>
          <w:rFonts w:ascii="Avenir LT Std 35 Light" w:hAnsi="Avenir LT Std 35 Light" w:cs="Avenir LT Std 35 Light"/>
          <w:sz w:val="20"/>
          <w:szCs w:val="20"/>
        </w:rPr>
      </w:pPr>
      <w:r w:rsidRPr="00B359F1">
        <w:rPr>
          <w:rFonts w:ascii="Avenir LT Std 35 Light" w:hAnsi="Avenir LT Std 35 Light" w:cs="Avenir LT Std 35 Light"/>
          <w:b/>
          <w:sz w:val="20"/>
          <w:szCs w:val="20"/>
        </w:rPr>
        <w:t>Clinical preceptorship</w:t>
      </w:r>
      <w:r w:rsidRPr="00B359F1">
        <w:rPr>
          <w:rFonts w:ascii="Avenir LT Std 35 Light" w:hAnsi="Avenir LT Std 35 Light" w:cs="Avenir LT Std 35 Light"/>
          <w:sz w:val="20"/>
          <w:szCs w:val="20"/>
        </w:rPr>
        <w:t>: an organized system of clinical experiences which allows a nursing student to be paired with a clinical preceptor for the purpose of attaining specific learning objectives.</w:t>
      </w:r>
    </w:p>
    <w:p w:rsidR="001D6DD7" w:rsidRPr="001D6DD7" w:rsidRDefault="001D6DD7" w:rsidP="001D6DD7">
      <w:pPr>
        <w:pStyle w:val="Default"/>
        <w:spacing w:line="241" w:lineRule="atLeast"/>
        <w:rPr>
          <w:rFonts w:ascii="Avenir LT Std 35 Light" w:hAnsi="Avenir LT Std 35 Light" w:cs="Avenir LT Std 35 Light"/>
          <w:sz w:val="20"/>
          <w:szCs w:val="20"/>
        </w:rPr>
      </w:pPr>
      <w:r w:rsidRPr="001D6DD7">
        <w:rPr>
          <w:rFonts w:ascii="Avenir LT Std 35 Light" w:hAnsi="Avenir LT Std 35 Light" w:cs="Avenir LT Std 35 Light"/>
          <w:b/>
          <w:bCs/>
          <w:sz w:val="20"/>
          <w:szCs w:val="20"/>
        </w:rPr>
        <w:t xml:space="preserve">Direct care clinical experiences - </w:t>
      </w:r>
      <w:r w:rsidRPr="001D6DD7">
        <w:rPr>
          <w:rFonts w:ascii="Avenir LT Std 35 Light" w:hAnsi="Avenir LT Std 35 Light" w:cs="Avenir LT Std 35 Light"/>
          <w:sz w:val="20"/>
          <w:szCs w:val="20"/>
        </w:rPr>
        <w:t>Direct care clinical experiences take place in the relevant clinical setting where students, under the supervi</w:t>
      </w:r>
      <w:r w:rsidRPr="001D6DD7">
        <w:rPr>
          <w:rFonts w:ascii="Avenir LT Std 35 Light" w:hAnsi="Avenir LT Std 35 Light" w:cs="Avenir LT Std 35 Light"/>
          <w:sz w:val="20"/>
          <w:szCs w:val="20"/>
        </w:rPr>
        <w:softHyphen/>
        <w:t>sion of qualified faculty, actively provide care for patients.</w:t>
      </w:r>
    </w:p>
    <w:p w:rsidR="001D6DD7" w:rsidRPr="001D6DD7" w:rsidRDefault="001D6DD7" w:rsidP="001D6DD7">
      <w:pPr>
        <w:pStyle w:val="Default"/>
        <w:spacing w:line="241" w:lineRule="atLeast"/>
        <w:rPr>
          <w:rFonts w:ascii="Avenir LT Std 35 Light" w:hAnsi="Avenir LT Std 35 Light" w:cs="Avenir LT Std 35 Light"/>
          <w:sz w:val="20"/>
          <w:szCs w:val="20"/>
        </w:rPr>
      </w:pPr>
      <w:r w:rsidRPr="001D6DD7">
        <w:rPr>
          <w:rFonts w:ascii="Avenir LT Std 35 Light" w:hAnsi="Avenir LT Std 35 Light" w:cs="Avenir LT Std 35 Light"/>
          <w:b/>
          <w:bCs/>
          <w:sz w:val="20"/>
          <w:szCs w:val="20"/>
        </w:rPr>
        <w:t xml:space="preserve">Distance education in nursing - </w:t>
      </w:r>
      <w:r w:rsidRPr="001D6DD7">
        <w:rPr>
          <w:rFonts w:ascii="Avenir LT Std 35 Light" w:hAnsi="Avenir LT Std 35 Light" w:cs="Avenir LT Std 35 Light"/>
          <w:sz w:val="20"/>
          <w:szCs w:val="20"/>
        </w:rPr>
        <w:t>Distance education in nursing is a planned educational process that is part of an overall curriculum where the majority of teaching and learning (interaction between students and instructors and among students) occurs when students and faculty are not in the same place. Education may be synchronous or asynchronous, utiliz</w:t>
      </w:r>
      <w:r w:rsidRPr="001D6DD7">
        <w:rPr>
          <w:rFonts w:ascii="Avenir LT Std 35 Light" w:hAnsi="Avenir LT Std 35 Light" w:cs="Avenir LT Std 35 Light"/>
          <w:sz w:val="20"/>
          <w:szCs w:val="20"/>
        </w:rPr>
        <w:softHyphen/>
        <w:t>ing a variety of modalities to facilitate and evaluate learning in compliance with nursing approval and accredi</w:t>
      </w:r>
      <w:r w:rsidRPr="001D6DD7">
        <w:rPr>
          <w:rFonts w:ascii="Avenir LT Std 35 Light" w:hAnsi="Avenir LT Std 35 Light" w:cs="Avenir LT Std 35 Light"/>
          <w:sz w:val="20"/>
          <w:szCs w:val="20"/>
        </w:rPr>
        <w:softHyphen/>
        <w:t xml:space="preserve">tation standards. (Adapted from the Southern Association of Colleges and Schools [SACS]) </w:t>
      </w:r>
    </w:p>
    <w:p w:rsidR="001D6DD7" w:rsidRPr="001D6DD7" w:rsidRDefault="001D6DD7" w:rsidP="001D6DD7">
      <w:pPr>
        <w:pStyle w:val="Default"/>
        <w:rPr>
          <w:rFonts w:ascii="Avenir LT Std 35 Light" w:hAnsi="Avenir LT Std 35 Light" w:cs="Avenir LT Std 35 Light"/>
          <w:sz w:val="20"/>
          <w:szCs w:val="20"/>
        </w:rPr>
      </w:pPr>
      <w:r w:rsidRPr="001D6DD7">
        <w:rPr>
          <w:rFonts w:ascii="Avenir LT Std 35 Light" w:hAnsi="Avenir LT Std 35 Light" w:cs="Avenir LT Std 35 Light"/>
          <w:b/>
          <w:bCs/>
          <w:sz w:val="20"/>
          <w:szCs w:val="20"/>
        </w:rPr>
        <w:t xml:space="preserve">Legally licensed - </w:t>
      </w:r>
      <w:r w:rsidRPr="001D6DD7">
        <w:rPr>
          <w:rFonts w:ascii="Avenir LT Std 35 Light" w:hAnsi="Avenir LT Std 35 Light" w:cs="Avenir LT Std 35 Light"/>
          <w:sz w:val="20"/>
          <w:szCs w:val="20"/>
        </w:rPr>
        <w:t>Nurse holds an active, unencumbered license or privilege to practice.</w:t>
      </w:r>
    </w:p>
    <w:p w:rsidR="001D6DD7" w:rsidRPr="001D6DD7" w:rsidRDefault="001D6DD7" w:rsidP="001D6DD7">
      <w:pPr>
        <w:pStyle w:val="Default"/>
        <w:rPr>
          <w:rFonts w:ascii="Avenir LT Std 35 Light" w:hAnsi="Avenir LT Std 35 Light" w:cs="Avenir LT Std 35 Light"/>
          <w:sz w:val="20"/>
          <w:szCs w:val="20"/>
        </w:rPr>
      </w:pPr>
      <w:r w:rsidRPr="001D6DD7">
        <w:rPr>
          <w:rFonts w:ascii="Avenir LT Std 35 Light" w:hAnsi="Avenir LT Std 35 Light" w:cs="Avenir LT Std 35 Light"/>
          <w:b/>
          <w:bCs/>
          <w:sz w:val="20"/>
          <w:szCs w:val="20"/>
        </w:rPr>
        <w:t xml:space="preserve">Physical Presence - </w:t>
      </w:r>
      <w:r w:rsidRPr="001D6DD7">
        <w:rPr>
          <w:rFonts w:ascii="Avenir LT Std 35 Light" w:hAnsi="Avenir LT Std 35 Light" w:cs="Avenir LT Std 35 Light"/>
          <w:sz w:val="20"/>
          <w:szCs w:val="20"/>
        </w:rPr>
        <w:t>The distance education program is located where the administrative building is located. If it is a virtual university, with no buildings, the location is the institution’s state of legal domicile.</w:t>
      </w:r>
    </w:p>
    <w:p w:rsidR="001D6DD7" w:rsidRDefault="0045573F" w:rsidP="0045573F">
      <w:pPr>
        <w:pStyle w:val="Default"/>
        <w:spacing w:line="241" w:lineRule="atLeast"/>
        <w:rPr>
          <w:rFonts w:ascii="Avenir LT Std 35 Light" w:hAnsi="Avenir LT Std 35 Light" w:cs="Avenir LT Std 35 Light"/>
          <w:sz w:val="20"/>
          <w:szCs w:val="20"/>
        </w:rPr>
      </w:pPr>
      <w:r w:rsidRPr="0045573F">
        <w:rPr>
          <w:rFonts w:ascii="Avenir LT Std 35 Light" w:hAnsi="Avenir LT Std 35 Light" w:cs="Avenir LT Std 35 Light"/>
          <w:sz w:val="20"/>
          <w:szCs w:val="20"/>
        </w:rPr>
        <w:t>agreement between the agency and the educational institution.</w:t>
      </w:r>
    </w:p>
    <w:p w:rsidR="001D6DD7" w:rsidRDefault="001D6DD7" w:rsidP="001D6DD7">
      <w:pPr>
        <w:pStyle w:val="Default"/>
        <w:rPr>
          <w:rFonts w:ascii="Avenir LT Std 35 Light" w:hAnsi="Avenir LT Std 35 Light" w:cs="Avenir LT Std 35 Light"/>
          <w:sz w:val="20"/>
          <w:szCs w:val="20"/>
        </w:rPr>
      </w:pPr>
    </w:p>
    <w:p w:rsidR="00924288" w:rsidRDefault="001D6DD7" w:rsidP="001D6DD7">
      <w:pPr>
        <w:pStyle w:val="Default"/>
        <w:rPr>
          <w:rFonts w:ascii="Avenir LT Std 35 Light" w:hAnsi="Avenir LT Std 35 Light" w:cs="Avenir LT Std 35 Light"/>
          <w:sz w:val="20"/>
          <w:szCs w:val="20"/>
        </w:rPr>
      </w:pPr>
      <w:r w:rsidRPr="001D6DD7">
        <w:rPr>
          <w:rFonts w:ascii="Avenir LT Std 35 Light" w:hAnsi="Avenir LT Std 35 Light" w:cs="Avenir LT Std 35 Light"/>
          <w:sz w:val="20"/>
          <w:szCs w:val="20"/>
        </w:rPr>
        <w:t xml:space="preserve">Contact person at </w:t>
      </w:r>
      <w:r>
        <w:rPr>
          <w:rFonts w:ascii="Avenir LT Std 35 Light" w:hAnsi="Avenir LT Std 35 Light" w:cs="Avenir LT Std 35 Light"/>
          <w:sz w:val="20"/>
          <w:szCs w:val="20"/>
        </w:rPr>
        <w:t xml:space="preserve">DC </w:t>
      </w:r>
      <w:r w:rsidRPr="001D6DD7">
        <w:rPr>
          <w:rFonts w:ascii="Avenir LT Std 35 Light" w:hAnsi="Avenir LT Std 35 Light" w:cs="Avenir LT Std 35 Light"/>
          <w:sz w:val="20"/>
          <w:szCs w:val="20"/>
        </w:rPr>
        <w:t>BON that requires this form</w:t>
      </w:r>
      <w:r>
        <w:rPr>
          <w:rFonts w:ascii="Avenir LT Std 35 Light" w:hAnsi="Avenir LT Std 35 Light" w:cs="Avenir LT Std 35 Light"/>
          <w:sz w:val="20"/>
          <w:szCs w:val="20"/>
        </w:rPr>
        <w:t xml:space="preserve">: </w:t>
      </w:r>
      <w:r w:rsidRPr="001D6DD7">
        <w:rPr>
          <w:rFonts w:ascii="Avenir LT Std 35 Light" w:hAnsi="Avenir LT Std 35 Light" w:cs="Avenir LT Std 35 Light"/>
          <w:sz w:val="20"/>
          <w:szCs w:val="20"/>
          <w:u w:val="single"/>
        </w:rPr>
        <w:t>Bonita Jenkins</w:t>
      </w:r>
      <w:r w:rsidR="00924288" w:rsidRPr="00B359F1">
        <w:rPr>
          <w:rFonts w:ascii="Avenir LT Std 35 Light" w:hAnsi="Avenir LT Std 35 Light" w:cs="Avenir LT Std 35 Light"/>
          <w:sz w:val="20"/>
          <w:szCs w:val="20"/>
        </w:rPr>
        <w:t xml:space="preserve">  </w:t>
      </w:r>
      <w:r w:rsidR="00924288">
        <w:rPr>
          <w:rFonts w:ascii="Avenir LT Std 35 Light" w:hAnsi="Avenir LT Std 35 Light" w:cs="Avenir LT Std 35 Light"/>
          <w:sz w:val="20"/>
          <w:szCs w:val="20"/>
        </w:rPr>
        <w:t xml:space="preserve"> </w:t>
      </w:r>
      <w:r w:rsidR="00E4325D">
        <w:rPr>
          <w:rFonts w:ascii="Avenir LT Std 35 Light" w:hAnsi="Avenir LT Std 35 Light" w:cs="Avenir LT Std 35 Light"/>
          <w:sz w:val="20"/>
          <w:szCs w:val="20"/>
        </w:rPr>
        <w:t xml:space="preserve"> </w:t>
      </w:r>
      <w:bookmarkStart w:id="0" w:name="_GoBack"/>
      <w:bookmarkEnd w:id="0"/>
      <w:r w:rsidRPr="001D6DD7">
        <w:rPr>
          <w:rFonts w:ascii="Avenir LT Std 35 Light" w:hAnsi="Avenir LT Std 35 Light" w:cs="Avenir LT Std 35 Light"/>
          <w:sz w:val="20"/>
          <w:szCs w:val="20"/>
        </w:rPr>
        <w:t>Email</w:t>
      </w:r>
      <w:r>
        <w:rPr>
          <w:rFonts w:ascii="Avenir LT Std 35 Light" w:hAnsi="Avenir LT Std 35 Light" w:cs="Avenir LT Std 35 Light"/>
          <w:sz w:val="20"/>
          <w:szCs w:val="20"/>
        </w:rPr>
        <w:t xml:space="preserve">: </w:t>
      </w:r>
      <w:hyperlink r:id="rId11" w:history="1">
        <w:r w:rsidR="00924288" w:rsidRPr="00B56090">
          <w:rPr>
            <w:rStyle w:val="Hyperlink"/>
            <w:rFonts w:ascii="Avenir LT Std 35 Light" w:hAnsi="Avenir LT Std 35 Light" w:cs="Avenir LT Std 35 Light"/>
            <w:sz w:val="20"/>
            <w:szCs w:val="20"/>
          </w:rPr>
          <w:t>bonita.jenkins@dc.gov</w:t>
        </w:r>
      </w:hyperlink>
    </w:p>
    <w:p w:rsidR="001D6DD7" w:rsidRPr="001D6DD7" w:rsidRDefault="001D6DD7" w:rsidP="001D6DD7">
      <w:pPr>
        <w:pStyle w:val="Default"/>
        <w:rPr>
          <w:rFonts w:ascii="Avenir LT Std 35 Light" w:hAnsi="Avenir LT Std 35 Light" w:cs="Avenir LT Std 35 Light"/>
        </w:rPr>
      </w:pPr>
      <w:r w:rsidRPr="001D6DD7">
        <w:rPr>
          <w:rFonts w:ascii="Avenir LT Std 35 Light" w:hAnsi="Avenir LT Std 35 Light" w:cs="Avenir LT Std 35 Light"/>
          <w:sz w:val="20"/>
          <w:szCs w:val="20"/>
        </w:rPr>
        <w:t>Phone #</w:t>
      </w:r>
      <w:r>
        <w:rPr>
          <w:rFonts w:ascii="Avenir LT Std 35 Light" w:hAnsi="Avenir LT Std 35 Light" w:cs="Avenir LT Std 35 Light"/>
          <w:sz w:val="20"/>
          <w:szCs w:val="20"/>
        </w:rPr>
        <w:t xml:space="preserve"> </w:t>
      </w:r>
      <w:r w:rsidRPr="001D6DD7">
        <w:rPr>
          <w:rFonts w:ascii="Avenir LT Std 35 Light" w:hAnsi="Avenir LT Std 35 Light" w:cs="Avenir LT Std 35 Light"/>
          <w:sz w:val="20"/>
          <w:szCs w:val="20"/>
          <w:u w:val="single"/>
        </w:rPr>
        <w:t>202 724-8846</w:t>
      </w:r>
    </w:p>
    <w:p w:rsidR="00B4366C" w:rsidRDefault="00B4366C" w:rsidP="00786DD1">
      <w:pPr>
        <w:pStyle w:val="Default"/>
        <w:spacing w:after="200" w:line="241" w:lineRule="atLeast"/>
        <w:rPr>
          <w:rStyle w:val="A1"/>
          <w:rFonts w:ascii="Avenir LT Std 35 Light" w:hAnsi="Avenir LT Std 35 Light" w:cs="Avenir LT Std 35 Light"/>
        </w:rPr>
      </w:pPr>
    </w:p>
    <w:p w:rsidR="00654E5D" w:rsidRDefault="00654E5D" w:rsidP="00654E5D">
      <w:pPr>
        <w:pStyle w:val="Default"/>
        <w:numPr>
          <w:ilvl w:val="0"/>
          <w:numId w:val="19"/>
        </w:numPr>
        <w:ind w:left="360" w:hanging="360"/>
        <w:rPr>
          <w:rFonts w:ascii="Avenir LT Std 35 Light" w:hAnsi="Avenir LT Std 35 Light" w:cs="Avenir LT Std 35 Light"/>
          <w:sz w:val="20"/>
          <w:szCs w:val="20"/>
        </w:rPr>
      </w:pPr>
      <w:r>
        <w:rPr>
          <w:rFonts w:ascii="Avenir LT Std 35 Light" w:hAnsi="Avenir LT Std 35 Light" w:cs="Avenir LT Std 35 Light"/>
          <w:sz w:val="20"/>
          <w:szCs w:val="20"/>
        </w:rPr>
        <w:t>Program Name______________________________________________________________________</w:t>
      </w:r>
    </w:p>
    <w:p w:rsidR="00654E5D" w:rsidRDefault="00654E5D" w:rsidP="00654E5D">
      <w:pPr>
        <w:pStyle w:val="Default"/>
        <w:rPr>
          <w:rFonts w:ascii="Avenir LT Std 35 Light" w:hAnsi="Avenir LT Std 35 Light" w:cs="Avenir LT Std 35 Light"/>
          <w:sz w:val="20"/>
          <w:szCs w:val="20"/>
        </w:rPr>
      </w:pPr>
    </w:p>
    <w:p w:rsidR="00654E5D" w:rsidRDefault="00654E5D" w:rsidP="00654E5D">
      <w:pPr>
        <w:pStyle w:val="Pa5"/>
        <w:spacing w:after="200"/>
        <w:ind w:left="720"/>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Program Address____________________________________________________________________</w:t>
      </w:r>
    </w:p>
    <w:p w:rsidR="00654E5D" w:rsidRDefault="00654E5D" w:rsidP="00654E5D">
      <w:pPr>
        <w:pStyle w:val="Pa5"/>
        <w:spacing w:after="200"/>
        <w:ind w:left="720"/>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Program Contact Person (must be an RN)_________________________________________</w:t>
      </w:r>
    </w:p>
    <w:p w:rsidR="00654E5D" w:rsidRDefault="00654E5D" w:rsidP="00654E5D">
      <w:pPr>
        <w:pStyle w:val="Pa5"/>
        <w:spacing w:after="200"/>
        <w:ind w:left="720"/>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Program Contact Person’s Phone #______________________________________________</w:t>
      </w:r>
    </w:p>
    <w:p w:rsidR="00654E5D" w:rsidRDefault="00654E5D" w:rsidP="00654E5D">
      <w:pPr>
        <w:pStyle w:val="Pa5"/>
        <w:spacing w:after="200"/>
        <w:ind w:left="720"/>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Program Contact Person’s Email______________________________________________________________________</w:t>
      </w:r>
    </w:p>
    <w:p w:rsidR="00654E5D" w:rsidRDefault="00654E5D" w:rsidP="00654E5D">
      <w:pPr>
        <w:pStyle w:val="Default"/>
        <w:numPr>
          <w:ilvl w:val="0"/>
          <w:numId w:val="19"/>
        </w:numPr>
        <w:spacing w:after="240" w:line="360" w:lineRule="auto"/>
        <w:ind w:left="446" w:hanging="446"/>
        <w:rPr>
          <w:rFonts w:ascii="Avenir LT Std 35 Light" w:hAnsi="Avenir LT Std 35 Light" w:cs="Avenir LT Std 35 Light"/>
          <w:sz w:val="20"/>
          <w:szCs w:val="20"/>
        </w:rPr>
      </w:pPr>
      <w:r>
        <w:rPr>
          <w:rFonts w:ascii="Avenir LT Std 35 Light" w:hAnsi="Avenir LT Std 35 Light" w:cs="Avenir LT Std 35 Light"/>
          <w:sz w:val="20"/>
          <w:szCs w:val="20"/>
        </w:rPr>
        <w:t>State/jurisdiction where approved __________________________________________</w:t>
      </w:r>
    </w:p>
    <w:p w:rsidR="0050701A" w:rsidRDefault="00654E5D" w:rsidP="00924288">
      <w:pPr>
        <w:pStyle w:val="Default"/>
        <w:numPr>
          <w:ilvl w:val="0"/>
          <w:numId w:val="19"/>
        </w:numPr>
        <w:spacing w:line="480" w:lineRule="auto"/>
        <w:ind w:left="446" w:hanging="446"/>
        <w:rPr>
          <w:rFonts w:ascii="Avenir LT Std 35 Light" w:hAnsi="Avenir LT Std 35 Light" w:cs="Avenir LT Std 35 Light"/>
          <w:sz w:val="20"/>
          <w:szCs w:val="20"/>
        </w:rPr>
      </w:pPr>
      <w:r>
        <w:rPr>
          <w:rFonts w:ascii="Avenir LT Std 35 Light" w:hAnsi="Avenir LT Std 35 Light" w:cs="Avenir LT Std 35 Light"/>
          <w:sz w:val="20"/>
          <w:szCs w:val="20"/>
        </w:rPr>
        <w:t>Status of BON approval from state/jurisdiction where the program is located: ___________________</w:t>
      </w:r>
    </w:p>
    <w:p w:rsidR="00924288" w:rsidRDefault="00924288" w:rsidP="00924288">
      <w:pPr>
        <w:pStyle w:val="Default"/>
        <w:spacing w:line="480" w:lineRule="auto"/>
        <w:ind w:left="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  If no BON approval, status of Higher Education approval __________________________</w:t>
      </w:r>
    </w:p>
    <w:p w:rsidR="00924288" w:rsidRDefault="00924288" w:rsidP="00924288">
      <w:pPr>
        <w:pStyle w:val="Default"/>
        <w:spacing w:line="360" w:lineRule="auto"/>
        <w:ind w:left="360"/>
        <w:rPr>
          <w:rFonts w:ascii="Avenir LT Std 35 Light" w:hAnsi="Avenir LT Std 35 Light" w:cs="Avenir LT Std 35 Light"/>
          <w:sz w:val="20"/>
          <w:szCs w:val="20"/>
        </w:rPr>
      </w:pPr>
    </w:p>
    <w:p w:rsidR="0091645A" w:rsidRDefault="0091645A" w:rsidP="0091645A">
      <w:pPr>
        <w:pStyle w:val="Default"/>
        <w:spacing w:after="240" w:line="360" w:lineRule="auto"/>
        <w:rPr>
          <w:rFonts w:ascii="Avenir LT Std 35 Light" w:hAnsi="Avenir LT Std 35 Light" w:cs="Avenir LT Std 35 Light"/>
          <w:sz w:val="20"/>
          <w:szCs w:val="20"/>
        </w:rPr>
      </w:pPr>
    </w:p>
    <w:p w:rsidR="0091645A" w:rsidRDefault="0091645A" w:rsidP="0091645A">
      <w:pPr>
        <w:pStyle w:val="Default"/>
        <w:numPr>
          <w:ilvl w:val="0"/>
          <w:numId w:val="19"/>
        </w:numPr>
        <w:ind w:left="360" w:hanging="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Type of program </w:t>
      </w:r>
    </w:p>
    <w:p w:rsidR="0091645A" w:rsidRDefault="0091645A" w:rsidP="0091645A">
      <w:pPr>
        <w:pStyle w:val="Default"/>
        <w:rPr>
          <w:rFonts w:ascii="Avenir LT Std 35 Light" w:hAnsi="Avenir LT Std 35 Light" w:cs="Avenir LT Std 35 Light"/>
          <w:sz w:val="20"/>
          <w:szCs w:val="20"/>
        </w:rPr>
      </w:pPr>
    </w:p>
    <w:p w:rsidR="0091645A" w:rsidRDefault="0091645A" w:rsidP="0091645A">
      <w:pPr>
        <w:pStyle w:val="Pa5"/>
        <w:numPr>
          <w:ilvl w:val="0"/>
          <w:numId w:val="24"/>
        </w:numPr>
        <w:spacing w:after="200"/>
        <w:ind w:left="1296" w:hanging="576"/>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 xml:space="preserve">LPN/VN </w:t>
      </w:r>
    </w:p>
    <w:p w:rsidR="0091645A" w:rsidRDefault="0091645A" w:rsidP="0091645A">
      <w:pPr>
        <w:pStyle w:val="Pa5"/>
        <w:numPr>
          <w:ilvl w:val="0"/>
          <w:numId w:val="24"/>
        </w:numPr>
        <w:spacing w:after="200"/>
        <w:ind w:left="1296" w:hanging="576"/>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 xml:space="preserve">Diploma </w:t>
      </w:r>
      <w:r w:rsidR="00C3018B">
        <w:rPr>
          <w:rFonts w:ascii="Avenir LT Std 35 Light" w:hAnsi="Avenir LT Std 35 Light" w:cs="Avenir LT Std 35 Light"/>
          <w:color w:val="000000"/>
          <w:sz w:val="20"/>
          <w:szCs w:val="20"/>
        </w:rPr>
        <w:t>Nursing</w:t>
      </w:r>
    </w:p>
    <w:p w:rsidR="0091645A" w:rsidRDefault="0091645A" w:rsidP="0091645A">
      <w:pPr>
        <w:pStyle w:val="Pa5"/>
        <w:numPr>
          <w:ilvl w:val="0"/>
          <w:numId w:val="24"/>
        </w:numPr>
        <w:spacing w:after="200"/>
        <w:ind w:left="1296" w:hanging="576"/>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ADN</w:t>
      </w:r>
    </w:p>
    <w:p w:rsidR="0091645A" w:rsidRDefault="0091645A" w:rsidP="0091645A">
      <w:pPr>
        <w:pStyle w:val="Pa5"/>
        <w:numPr>
          <w:ilvl w:val="0"/>
          <w:numId w:val="24"/>
        </w:numPr>
        <w:spacing w:after="200"/>
        <w:ind w:left="1296" w:hanging="576"/>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BSN</w:t>
      </w:r>
    </w:p>
    <w:p w:rsidR="0091645A" w:rsidRDefault="0091645A" w:rsidP="0091645A">
      <w:pPr>
        <w:pStyle w:val="Pa5"/>
        <w:numPr>
          <w:ilvl w:val="0"/>
          <w:numId w:val="24"/>
        </w:numPr>
        <w:spacing w:after="200"/>
        <w:ind w:left="1296" w:hanging="576"/>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Master’s entry pre-licensure program</w:t>
      </w:r>
    </w:p>
    <w:p w:rsidR="0091645A" w:rsidRDefault="0091645A" w:rsidP="0091645A">
      <w:pPr>
        <w:pStyle w:val="Pa5"/>
        <w:numPr>
          <w:ilvl w:val="0"/>
          <w:numId w:val="24"/>
        </w:numPr>
        <w:spacing w:after="200"/>
        <w:ind w:left="1296" w:hanging="576"/>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Advanced Practice Registered Nursing program</w:t>
      </w:r>
    </w:p>
    <w:p w:rsidR="0091645A" w:rsidRDefault="0091645A" w:rsidP="00654E5D">
      <w:pPr>
        <w:pStyle w:val="Default"/>
        <w:numPr>
          <w:ilvl w:val="0"/>
          <w:numId w:val="19"/>
        </w:numPr>
        <w:spacing w:after="240" w:line="360" w:lineRule="auto"/>
        <w:ind w:left="446" w:hanging="446"/>
        <w:rPr>
          <w:rFonts w:ascii="Avenir LT Std 35 Light" w:hAnsi="Avenir LT Std 35 Light" w:cs="Avenir LT Std 35 Light"/>
          <w:sz w:val="20"/>
          <w:szCs w:val="20"/>
        </w:rPr>
      </w:pPr>
      <w:r>
        <w:rPr>
          <w:rFonts w:ascii="Avenir LT Std 35 Light" w:hAnsi="Avenir LT Std 35 Light" w:cs="Avenir LT Std 35 Light"/>
          <w:sz w:val="20"/>
          <w:szCs w:val="20"/>
        </w:rPr>
        <w:t>Which approved Department of Education regional organization accredits this college/university?</w:t>
      </w:r>
      <w:r>
        <w:rPr>
          <w:rFonts w:ascii="Avenir LT Std 35 Light" w:hAnsi="Avenir LT Std 35 Light" w:cs="Avenir LT Std 35 Light"/>
          <w:sz w:val="20"/>
          <w:szCs w:val="20"/>
        </w:rPr>
        <w:br/>
        <w:t>___________________________________________________________________________</w:t>
      </w:r>
    </w:p>
    <w:p w:rsidR="00654E5D" w:rsidRPr="00654E5D" w:rsidRDefault="00654E5D" w:rsidP="00654E5D">
      <w:pPr>
        <w:pStyle w:val="Default"/>
        <w:numPr>
          <w:ilvl w:val="0"/>
          <w:numId w:val="19"/>
        </w:numPr>
        <w:spacing w:after="240" w:line="360" w:lineRule="auto"/>
        <w:ind w:left="446" w:hanging="446"/>
        <w:rPr>
          <w:rFonts w:ascii="Avenir LT Std 35 Light" w:hAnsi="Avenir LT Std 35 Light" w:cs="Avenir LT Std 35 Light"/>
          <w:sz w:val="20"/>
          <w:szCs w:val="20"/>
        </w:rPr>
      </w:pPr>
      <w:r w:rsidRPr="00654E5D">
        <w:rPr>
          <w:rFonts w:ascii="Avenir LT Std 35 Light" w:hAnsi="Avenir LT Std 35 Light" w:cs="Avenir LT Std 35 Light"/>
          <w:sz w:val="20"/>
          <w:szCs w:val="20"/>
        </w:rPr>
        <w:t>If the nursing program has any conditions related to its approval status, please explain:__________________________________________________________________________________________________________________________________________________________________________________________________________________</w:t>
      </w:r>
      <w:r w:rsidR="00086011">
        <w:rPr>
          <w:rFonts w:ascii="Avenir LT Std 35 Light" w:hAnsi="Avenir LT Std 35 Light" w:cs="Avenir LT Std 35 Light"/>
          <w:sz w:val="20"/>
          <w:szCs w:val="20"/>
        </w:rPr>
        <w:t>_______________________</w:t>
      </w:r>
    </w:p>
    <w:p w:rsidR="00086011" w:rsidRDefault="00654E5D" w:rsidP="00086011">
      <w:pPr>
        <w:pStyle w:val="Default"/>
        <w:numPr>
          <w:ilvl w:val="0"/>
          <w:numId w:val="19"/>
        </w:numPr>
        <w:spacing w:line="360" w:lineRule="auto"/>
        <w:ind w:left="360" w:hanging="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Brief description of the clinical activity, its location, and the plan for faculty or preceptor selection and </w:t>
      </w:r>
      <w:r w:rsidR="0091645A">
        <w:rPr>
          <w:rFonts w:ascii="Avenir LT Std 35 Light" w:hAnsi="Avenir LT Std 35 Light" w:cs="Avenir LT Std 35 Light"/>
          <w:sz w:val="20"/>
          <w:szCs w:val="20"/>
        </w:rPr>
        <w:t xml:space="preserve">  </w:t>
      </w:r>
      <w:r w:rsidR="00086011">
        <w:rPr>
          <w:rFonts w:ascii="Avenir LT Std 35 Light" w:hAnsi="Avenir LT Std 35 Light" w:cs="Avenir LT Std 35 Light"/>
          <w:sz w:val="20"/>
          <w:szCs w:val="20"/>
        </w:rPr>
        <w:t xml:space="preserve">  </w:t>
      </w:r>
      <w:r>
        <w:rPr>
          <w:rFonts w:ascii="Avenir LT Std 35 Light" w:hAnsi="Avenir LT Std 35 Light" w:cs="Avenir LT Std 35 Light"/>
          <w:sz w:val="20"/>
          <w:szCs w:val="20"/>
        </w:rPr>
        <w:t>supervision of student(s):</w:t>
      </w:r>
      <w:r w:rsidR="007D508E">
        <w:rPr>
          <w:rFonts w:ascii="Avenir LT Std 35 Light" w:hAnsi="Avenir LT Std 35 Light" w:cs="Avenir LT Std 35 Light"/>
          <w:sz w:val="20"/>
          <w:szCs w:val="20"/>
        </w:rPr>
        <w:t xml:space="preserve"> </w:t>
      </w:r>
      <w:r w:rsidR="00C3018B">
        <w:rPr>
          <w:rFonts w:ascii="Avenir LT Std 35 Light" w:hAnsi="Avenir LT Std 35 Light" w:cs="Avenir LT Std 35 Light"/>
          <w:sz w:val="20"/>
          <w:szCs w:val="20"/>
        </w:rPr>
        <w:t xml:space="preserve">   </w:t>
      </w:r>
      <w:r w:rsidR="00086011">
        <w:rPr>
          <w:rFonts w:ascii="Avenir LT Std 35 Light" w:hAnsi="Avenir LT Std 35 Light" w:cs="Avenir LT Std 35 Light"/>
          <w:sz w:val="20"/>
          <w:szCs w:val="20"/>
        </w:rPr>
        <w:t xml:space="preserve"> </w:t>
      </w:r>
    </w:p>
    <w:p w:rsidR="00654E5D" w:rsidRDefault="00086011" w:rsidP="00086011">
      <w:pPr>
        <w:pStyle w:val="Default"/>
        <w:spacing w:line="360" w:lineRule="auto"/>
        <w:ind w:left="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________________________________________________________________________________  </w:t>
      </w:r>
    </w:p>
    <w:p w:rsidR="00086011" w:rsidRDefault="00086011" w:rsidP="00086011">
      <w:pPr>
        <w:pStyle w:val="Default"/>
        <w:spacing w:line="360" w:lineRule="auto"/>
        <w:ind w:left="360"/>
        <w:rPr>
          <w:rFonts w:ascii="Avenir LT Std 35 Light" w:hAnsi="Avenir LT Std 35 Light" w:cs="Avenir LT Std 35 Light"/>
          <w:sz w:val="20"/>
          <w:szCs w:val="20"/>
        </w:rPr>
      </w:pPr>
      <w:r>
        <w:rPr>
          <w:rFonts w:ascii="Avenir LT Std 35 Light" w:hAnsi="Avenir LT Std 35 Light" w:cs="Avenir LT Std 35 Light"/>
          <w:sz w:val="20"/>
          <w:szCs w:val="20"/>
        </w:rPr>
        <w:t>________________________________________________________________________________</w:t>
      </w:r>
    </w:p>
    <w:p w:rsidR="00086011" w:rsidRDefault="00086011" w:rsidP="00086011">
      <w:pPr>
        <w:pStyle w:val="Default"/>
        <w:spacing w:line="360" w:lineRule="auto"/>
        <w:ind w:left="360"/>
        <w:rPr>
          <w:rFonts w:ascii="Avenir LT Std 35 Light" w:hAnsi="Avenir LT Std 35 Light" w:cs="Avenir LT Std 35 Light"/>
          <w:sz w:val="20"/>
          <w:szCs w:val="20"/>
        </w:rPr>
      </w:pPr>
      <w:r>
        <w:rPr>
          <w:rFonts w:ascii="Avenir LT Std 35 Light" w:hAnsi="Avenir LT Std 35 Light" w:cs="Avenir LT Std 35 Light"/>
          <w:sz w:val="20"/>
          <w:szCs w:val="20"/>
        </w:rPr>
        <w:t>________________________________________________________________________________</w:t>
      </w:r>
    </w:p>
    <w:p w:rsidR="00086011" w:rsidRDefault="00086011" w:rsidP="00086011">
      <w:pPr>
        <w:pStyle w:val="Default"/>
        <w:spacing w:line="360" w:lineRule="auto"/>
        <w:rPr>
          <w:rFonts w:ascii="Avenir LT Std 35 Light" w:hAnsi="Avenir LT Std 35 Light" w:cs="Avenir LT Std 35 Light"/>
          <w:sz w:val="20"/>
          <w:szCs w:val="20"/>
        </w:rPr>
      </w:pPr>
    </w:p>
    <w:p w:rsidR="0050701A" w:rsidRDefault="00654E5D" w:rsidP="0091645A">
      <w:pPr>
        <w:pStyle w:val="Default"/>
        <w:numPr>
          <w:ilvl w:val="0"/>
          <w:numId w:val="19"/>
        </w:numPr>
        <w:spacing w:after="173"/>
        <w:rPr>
          <w:rFonts w:ascii="Avenir LT Std 35 Light" w:hAnsi="Avenir LT Std 35 Light" w:cs="Avenir LT Std 35 Light"/>
          <w:sz w:val="20"/>
          <w:szCs w:val="20"/>
        </w:rPr>
      </w:pPr>
      <w:r>
        <w:rPr>
          <w:rStyle w:val="A3"/>
        </w:rPr>
        <w:t xml:space="preserve"> </w:t>
      </w:r>
      <w:r>
        <w:rPr>
          <w:rFonts w:ascii="Avenir LT Std 35 Light" w:hAnsi="Avenir LT Std 35 Light" w:cs="Avenir LT Std 35 Light"/>
          <w:sz w:val="20"/>
          <w:szCs w:val="20"/>
        </w:rPr>
        <w:t>Date range of clinical activity______________________________________________</w:t>
      </w:r>
    </w:p>
    <w:p w:rsidR="00654E5D" w:rsidRDefault="00654E5D" w:rsidP="0050701A">
      <w:pPr>
        <w:pStyle w:val="Default"/>
        <w:spacing w:after="173"/>
        <w:ind w:left="720"/>
        <w:rPr>
          <w:rFonts w:ascii="Avenir LT Std 35 Light" w:hAnsi="Avenir LT Std 35 Light" w:cs="Avenir LT Std 35 Light"/>
          <w:sz w:val="20"/>
          <w:szCs w:val="20"/>
        </w:rPr>
      </w:pPr>
      <w:r>
        <w:rPr>
          <w:rStyle w:val="A3"/>
        </w:rPr>
        <w:t xml:space="preserve">a. </w:t>
      </w:r>
      <w:r>
        <w:rPr>
          <w:rFonts w:ascii="Avenir LT Std 35 Light" w:hAnsi="Avenir LT Std 35 Light" w:cs="Avenir LT Std 35 Light"/>
          <w:sz w:val="20"/>
          <w:szCs w:val="20"/>
        </w:rPr>
        <w:t xml:space="preserve">Approximate number of </w:t>
      </w:r>
      <w:proofErr w:type="gramStart"/>
      <w:r>
        <w:rPr>
          <w:rFonts w:ascii="Avenir LT Std 35 Light" w:hAnsi="Avenir LT Std 35 Light" w:cs="Avenir LT Std 35 Light"/>
          <w:sz w:val="20"/>
          <w:szCs w:val="20"/>
        </w:rPr>
        <w:t>students</w:t>
      </w:r>
      <w:proofErr w:type="gramEnd"/>
      <w:r>
        <w:rPr>
          <w:rFonts w:ascii="Avenir LT Std 35 Light" w:hAnsi="Avenir LT Std 35 Light" w:cs="Avenir LT Std 35 Light"/>
          <w:sz w:val="20"/>
          <w:szCs w:val="20"/>
        </w:rPr>
        <w:t xml:space="preserve"> _________________</w:t>
      </w:r>
    </w:p>
    <w:p w:rsidR="00654E5D" w:rsidRDefault="00654E5D" w:rsidP="0050701A">
      <w:pPr>
        <w:pStyle w:val="Default"/>
        <w:ind w:left="720"/>
        <w:rPr>
          <w:rFonts w:ascii="Avenir LT Std 35 Light" w:hAnsi="Avenir LT Std 35 Light" w:cs="Avenir LT Std 35 Light"/>
          <w:sz w:val="20"/>
          <w:szCs w:val="20"/>
        </w:rPr>
      </w:pPr>
      <w:r>
        <w:rPr>
          <w:rStyle w:val="A3"/>
        </w:rPr>
        <w:t xml:space="preserve">b. </w:t>
      </w:r>
      <w:r>
        <w:rPr>
          <w:rFonts w:ascii="Avenir LT Std 35 Light" w:hAnsi="Avenir LT Std 35 Light" w:cs="Avenir LT Std 35 Light"/>
          <w:sz w:val="20"/>
          <w:szCs w:val="20"/>
        </w:rPr>
        <w:t xml:space="preserve">Do you have a clinical affiliation agreement? Y </w:t>
      </w:r>
      <w:r w:rsidR="00501479">
        <w:rPr>
          <w:rFonts w:ascii="Avenir LT Std 35 Light" w:hAnsi="Avenir LT Std 35 Light" w:cs="Avenir LT Std 35 Light"/>
          <w:sz w:val="20"/>
          <w:szCs w:val="20"/>
        </w:rPr>
        <w:t xml:space="preserve"> </w:t>
      </w:r>
      <w:r>
        <w:rPr>
          <w:rFonts w:ascii="Avenir LT Std 35 Light" w:hAnsi="Avenir LT Std 35 Light" w:cs="Avenir LT Std 35 Light"/>
          <w:sz w:val="20"/>
          <w:szCs w:val="20"/>
        </w:rPr>
        <w:t>N</w:t>
      </w:r>
    </w:p>
    <w:p w:rsidR="00654E5D" w:rsidRDefault="00654E5D" w:rsidP="00654E5D">
      <w:pPr>
        <w:pStyle w:val="Default"/>
        <w:rPr>
          <w:rFonts w:ascii="Avenir LT Std 35 Light" w:hAnsi="Avenir LT Std 35 Light" w:cs="Avenir LT Std 35 Light"/>
          <w:sz w:val="20"/>
          <w:szCs w:val="20"/>
        </w:rPr>
      </w:pPr>
    </w:p>
    <w:p w:rsidR="00924288" w:rsidRDefault="00924288" w:rsidP="00654E5D">
      <w:pPr>
        <w:pStyle w:val="Default"/>
        <w:rPr>
          <w:rFonts w:ascii="Avenir LT Std 35 Light" w:hAnsi="Avenir LT Std 35 Light" w:cs="Avenir LT Std 35 Light"/>
          <w:sz w:val="20"/>
          <w:szCs w:val="20"/>
        </w:rPr>
      </w:pPr>
    </w:p>
    <w:p w:rsidR="00BF60A1" w:rsidRDefault="00786DD1" w:rsidP="00BF60A1">
      <w:pPr>
        <w:pStyle w:val="Default"/>
        <w:rPr>
          <w:rFonts w:ascii="Avenir LT Std 35 Light" w:hAnsi="Avenir LT Std 35 Light" w:cs="Avenir LT Std 35 Light"/>
          <w:sz w:val="20"/>
          <w:szCs w:val="20"/>
        </w:rPr>
      </w:pPr>
      <w:r w:rsidRPr="00BF60A1">
        <w:rPr>
          <w:rFonts w:ascii="Avenir LT Std 35 Light" w:hAnsi="Avenir LT Std 35 Light" w:cs="Avenir LT Std 35 Light"/>
          <w:b/>
          <w:sz w:val="20"/>
          <w:szCs w:val="20"/>
        </w:rPr>
        <w:t>Pre-licensure Programs:</w:t>
      </w:r>
      <w:r>
        <w:rPr>
          <w:rFonts w:ascii="Avenir LT Std 35 Light" w:hAnsi="Avenir LT Std 35 Light" w:cs="Avenir LT Std 35 Light"/>
          <w:sz w:val="20"/>
          <w:szCs w:val="20"/>
        </w:rPr>
        <w:t xml:space="preserve"> </w:t>
      </w:r>
      <w:r w:rsidR="00654E5D">
        <w:rPr>
          <w:rFonts w:ascii="Avenir LT Std 35 Light" w:hAnsi="Avenir LT Std 35 Light" w:cs="Avenir LT Std 35 Light"/>
          <w:sz w:val="20"/>
          <w:szCs w:val="20"/>
        </w:rPr>
        <w:t xml:space="preserve">All faculty </w:t>
      </w:r>
      <w:r w:rsidR="007D508E">
        <w:rPr>
          <w:rFonts w:ascii="Avenir LT Std 35 Light" w:hAnsi="Avenir LT Std 35 Light" w:cs="Avenir LT Std 35 Light"/>
          <w:sz w:val="20"/>
          <w:szCs w:val="20"/>
        </w:rPr>
        <w:t>supervising clinical experiences in the District of Columbia must</w:t>
      </w:r>
      <w:r w:rsidR="00654E5D">
        <w:rPr>
          <w:rFonts w:ascii="Avenir LT Std 35 Light" w:hAnsi="Avenir LT Std 35 Light" w:cs="Avenir LT Std 35 Light"/>
          <w:sz w:val="20"/>
          <w:szCs w:val="20"/>
        </w:rPr>
        <w:t xml:space="preserve"> </w:t>
      </w:r>
    </w:p>
    <w:p w:rsidR="007D508E" w:rsidRDefault="00BF60A1" w:rsidP="00BF60A1">
      <w:pPr>
        <w:pStyle w:val="Default"/>
        <w:rPr>
          <w:rFonts w:ascii="Avenir LT Std 35 Light" w:hAnsi="Avenir LT Std 35 Light" w:cs="Avenir LT Std 35 Light"/>
          <w:sz w:val="20"/>
          <w:szCs w:val="20"/>
        </w:rPr>
      </w:pPr>
      <w:r>
        <w:rPr>
          <w:rFonts w:ascii="Avenir LT Std 35 Light" w:hAnsi="Avenir LT Std 35 Light" w:cs="Avenir LT Std 35 Light"/>
          <w:sz w:val="20"/>
          <w:szCs w:val="20"/>
        </w:rPr>
        <w:tab/>
      </w:r>
      <w:r w:rsidR="00654E5D">
        <w:rPr>
          <w:rFonts w:ascii="Avenir LT Std 35 Light" w:hAnsi="Avenir LT Std 35 Light" w:cs="Avenir LT Std 35 Light"/>
          <w:sz w:val="20"/>
          <w:szCs w:val="20"/>
        </w:rPr>
        <w:t xml:space="preserve">meet the following </w:t>
      </w:r>
      <w:r w:rsidR="007D508E">
        <w:rPr>
          <w:rFonts w:ascii="Avenir LT Std 35 Light" w:hAnsi="Avenir LT Std 35 Light" w:cs="Avenir LT Std 35 Light"/>
          <w:sz w:val="20"/>
          <w:szCs w:val="20"/>
        </w:rPr>
        <w:t>requirements</w:t>
      </w:r>
      <w:r w:rsidR="00654E5D">
        <w:rPr>
          <w:rFonts w:ascii="Avenir LT Std 35 Light" w:hAnsi="Avenir LT Std 35 Light" w:cs="Avenir LT Std 35 Light"/>
          <w:sz w:val="20"/>
          <w:szCs w:val="20"/>
        </w:rPr>
        <w:t xml:space="preserve">: </w:t>
      </w:r>
    </w:p>
    <w:p w:rsidR="00654E5D" w:rsidRDefault="00654E5D" w:rsidP="00BF60A1">
      <w:pPr>
        <w:pStyle w:val="Default"/>
        <w:ind w:left="360"/>
        <w:rPr>
          <w:rFonts w:ascii="Avenir LT Std 35 Light" w:hAnsi="Avenir LT Std 35 Light" w:cs="Avenir LT Std 35 Light"/>
          <w:sz w:val="20"/>
          <w:szCs w:val="20"/>
        </w:rPr>
      </w:pPr>
      <w:r>
        <w:rPr>
          <w:rStyle w:val="A3"/>
        </w:rPr>
        <w:t xml:space="preserve">a. </w:t>
      </w:r>
      <w:r>
        <w:rPr>
          <w:rFonts w:ascii="Avenir LT Std 35 Light" w:hAnsi="Avenir LT Std 35 Light" w:cs="Avenir LT Std 35 Light"/>
          <w:sz w:val="20"/>
          <w:szCs w:val="20"/>
        </w:rPr>
        <w:t>Current and active license</w:t>
      </w:r>
      <w:r w:rsidR="007D508E">
        <w:rPr>
          <w:rFonts w:ascii="Avenir LT Std 35 Light" w:hAnsi="Avenir LT Std 35 Light" w:cs="Avenir LT Std 35 Light"/>
          <w:sz w:val="20"/>
          <w:szCs w:val="20"/>
        </w:rPr>
        <w:t xml:space="preserve"> to practice nursing in the District of Columbia</w:t>
      </w:r>
      <w:r>
        <w:rPr>
          <w:rFonts w:ascii="Avenir LT Std 35 Light" w:hAnsi="Avenir LT Std 35 Light" w:cs="Avenir LT Std 35 Light"/>
          <w:sz w:val="20"/>
          <w:szCs w:val="20"/>
        </w:rPr>
        <w:t>.</w:t>
      </w:r>
    </w:p>
    <w:p w:rsidR="00C3018B" w:rsidRDefault="00654E5D" w:rsidP="00BF60A1">
      <w:pPr>
        <w:pStyle w:val="Default"/>
        <w:ind w:left="360"/>
        <w:rPr>
          <w:rFonts w:ascii="Avenir LT Std 35 Light" w:hAnsi="Avenir LT Std 35 Light" w:cs="Avenir LT Std 35 Light"/>
          <w:sz w:val="20"/>
          <w:szCs w:val="20"/>
        </w:rPr>
      </w:pPr>
      <w:r>
        <w:rPr>
          <w:rStyle w:val="A3"/>
        </w:rPr>
        <w:t xml:space="preserve">b. </w:t>
      </w:r>
      <w:r>
        <w:rPr>
          <w:rFonts w:ascii="Avenir LT Std 35 Light" w:hAnsi="Avenir LT Std 35 Light" w:cs="Avenir LT Std 35 Light"/>
          <w:sz w:val="20"/>
          <w:szCs w:val="20"/>
        </w:rPr>
        <w:t xml:space="preserve">LPN educators must have a </w:t>
      </w:r>
      <w:r w:rsidR="00501479">
        <w:rPr>
          <w:rFonts w:ascii="Avenir LT Std 35 Light" w:hAnsi="Avenir LT Std 35 Light" w:cs="Avenir LT Std 35 Light"/>
          <w:sz w:val="20"/>
          <w:szCs w:val="20"/>
        </w:rPr>
        <w:t xml:space="preserve">minimum </w:t>
      </w:r>
      <w:r>
        <w:rPr>
          <w:rFonts w:ascii="Avenir LT Std 35 Light" w:hAnsi="Avenir LT Std 35 Light" w:cs="Avenir LT Std 35 Light"/>
          <w:sz w:val="20"/>
          <w:szCs w:val="20"/>
        </w:rPr>
        <w:t>BSN with a graduate degree or master’s degree in nursing.</w:t>
      </w:r>
      <w:r w:rsidR="00501479">
        <w:rPr>
          <w:rFonts w:ascii="Avenir LT Std 35 Light" w:hAnsi="Avenir LT Std 35 Light" w:cs="Avenir LT Std 35 Light"/>
          <w:sz w:val="20"/>
          <w:szCs w:val="20"/>
        </w:rPr>
        <w:t xml:space="preserve"> </w:t>
      </w:r>
      <w:r w:rsidR="00C3018B">
        <w:rPr>
          <w:rFonts w:ascii="Avenir LT Std 35 Light" w:hAnsi="Avenir LT Std 35 Light" w:cs="Avenir LT Std 35 Light"/>
          <w:sz w:val="20"/>
          <w:szCs w:val="20"/>
        </w:rPr>
        <w:t xml:space="preserve">  </w:t>
      </w:r>
    </w:p>
    <w:p w:rsidR="00C3018B" w:rsidRDefault="00C3018B" w:rsidP="00BF60A1">
      <w:pPr>
        <w:pStyle w:val="Default"/>
        <w:ind w:left="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    </w:t>
      </w:r>
      <w:r w:rsidR="00501479">
        <w:rPr>
          <w:rFonts w:ascii="Avenir LT Std 35 Light" w:hAnsi="Avenir LT Std 35 Light" w:cs="Avenir LT Std 35 Light"/>
          <w:sz w:val="20"/>
          <w:szCs w:val="20"/>
        </w:rPr>
        <w:t xml:space="preserve">Experience and knowledge of teaching and learning principles for adult education, nursing </w:t>
      </w:r>
    </w:p>
    <w:p w:rsidR="00501479" w:rsidRDefault="00C3018B" w:rsidP="00BF60A1">
      <w:pPr>
        <w:pStyle w:val="Default"/>
        <w:ind w:left="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    </w:t>
      </w:r>
      <w:r w:rsidR="00501479">
        <w:rPr>
          <w:rFonts w:ascii="Avenir LT Std 35 Light" w:hAnsi="Avenir LT Std 35 Light" w:cs="Avenir LT Std 35 Light"/>
          <w:sz w:val="20"/>
          <w:szCs w:val="20"/>
        </w:rPr>
        <w:t xml:space="preserve">curriculum, course evaluation and a minimum of two years of patient care experience.  </w:t>
      </w:r>
    </w:p>
    <w:p w:rsidR="00C3018B" w:rsidRDefault="00654E5D" w:rsidP="00C3018B">
      <w:pPr>
        <w:pStyle w:val="Default"/>
        <w:ind w:left="360"/>
        <w:rPr>
          <w:rFonts w:ascii="Avenir LT Std 35 Light" w:hAnsi="Avenir LT Std 35 Light" w:cs="Avenir LT Std 35 Light"/>
          <w:sz w:val="20"/>
          <w:szCs w:val="20"/>
        </w:rPr>
      </w:pPr>
      <w:r>
        <w:rPr>
          <w:rStyle w:val="A3"/>
        </w:rPr>
        <w:t xml:space="preserve">c. </w:t>
      </w:r>
      <w:r>
        <w:rPr>
          <w:rFonts w:ascii="Avenir LT Std 35 Light" w:hAnsi="Avenir LT Std 35 Light" w:cs="Avenir LT Std 35 Light"/>
          <w:sz w:val="20"/>
          <w:szCs w:val="20"/>
        </w:rPr>
        <w:t>RN educators must have a graduate degree in nursing.</w:t>
      </w:r>
      <w:r w:rsidR="00C3018B" w:rsidRPr="00C3018B">
        <w:rPr>
          <w:rFonts w:ascii="Avenir LT Std 35 Light" w:hAnsi="Avenir LT Std 35 Light" w:cs="Avenir LT Std 35 Light"/>
          <w:sz w:val="20"/>
          <w:szCs w:val="20"/>
        </w:rPr>
        <w:t xml:space="preserve"> </w:t>
      </w:r>
      <w:r w:rsidR="00C3018B">
        <w:rPr>
          <w:rFonts w:ascii="Avenir LT Std 35 Light" w:hAnsi="Avenir LT Std 35 Light" w:cs="Avenir LT Std 35 Light"/>
          <w:sz w:val="20"/>
          <w:szCs w:val="20"/>
        </w:rPr>
        <w:t xml:space="preserve">Experience and knowledge of teaching and </w:t>
      </w:r>
    </w:p>
    <w:p w:rsidR="00C3018B" w:rsidRDefault="00C3018B" w:rsidP="00C3018B">
      <w:pPr>
        <w:pStyle w:val="Default"/>
        <w:ind w:left="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    learning principles for adult education, nursing curriculum, course evaluation and a minimum of two </w:t>
      </w:r>
    </w:p>
    <w:p w:rsidR="00C3018B" w:rsidRDefault="00C3018B" w:rsidP="00C3018B">
      <w:pPr>
        <w:pStyle w:val="Default"/>
        <w:ind w:left="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    years of patient care experience.  </w:t>
      </w:r>
    </w:p>
    <w:p w:rsidR="00654E5D" w:rsidRDefault="00654E5D" w:rsidP="00BF60A1">
      <w:pPr>
        <w:pStyle w:val="Default"/>
        <w:ind w:left="360"/>
        <w:rPr>
          <w:rFonts w:ascii="Avenir LT Std 35 Light" w:hAnsi="Avenir LT Std 35 Light" w:cs="Avenir LT Std 35 Light"/>
          <w:sz w:val="20"/>
          <w:szCs w:val="20"/>
        </w:rPr>
      </w:pPr>
    </w:p>
    <w:p w:rsidR="00654E5D" w:rsidRPr="00B4366C" w:rsidRDefault="007D508E" w:rsidP="00BF60A1">
      <w:pPr>
        <w:pStyle w:val="Default"/>
        <w:ind w:left="360"/>
        <w:rPr>
          <w:rFonts w:ascii="Avenir LT Std 35 Light" w:hAnsi="Avenir LT Std 35 Light" w:cs="Avenir LT Std 35 Light"/>
          <w:b/>
          <w:sz w:val="20"/>
          <w:szCs w:val="20"/>
        </w:rPr>
      </w:pPr>
      <w:r w:rsidRPr="00B4366C">
        <w:rPr>
          <w:rFonts w:ascii="Avenir LT Std 35 Light" w:hAnsi="Avenir LT Std 35 Light" w:cs="Avenir LT Std 35 Light"/>
          <w:b/>
          <w:sz w:val="20"/>
          <w:szCs w:val="20"/>
        </w:rPr>
        <w:t>On-site supervision</w:t>
      </w:r>
      <w:r w:rsidR="00B4366C">
        <w:rPr>
          <w:rFonts w:ascii="Avenir LT Std 35 Light" w:hAnsi="Avenir LT Std 35 Light" w:cs="Avenir LT Std 35 Light"/>
          <w:b/>
          <w:sz w:val="20"/>
          <w:szCs w:val="20"/>
        </w:rPr>
        <w:t xml:space="preserve"> </w:t>
      </w:r>
      <w:r w:rsidRPr="00B4366C">
        <w:rPr>
          <w:rFonts w:ascii="Avenir LT Std 35 Light" w:hAnsi="Avenir LT Std 35 Light" w:cs="Avenir LT Std 35 Light"/>
          <w:b/>
          <w:sz w:val="20"/>
          <w:szCs w:val="20"/>
        </w:rPr>
        <w:t xml:space="preserve">of preceptors used in clinical experiences with pre-licensure students </w:t>
      </w:r>
      <w:r w:rsidR="008A42B2">
        <w:rPr>
          <w:rFonts w:ascii="Avenir LT Std 35 Light" w:hAnsi="Avenir LT Std 35 Light" w:cs="Avenir LT Std 35 Light"/>
          <w:b/>
          <w:sz w:val="20"/>
          <w:szCs w:val="20"/>
        </w:rPr>
        <w:t>by faculty</w:t>
      </w:r>
      <w:r w:rsidR="008A42B2" w:rsidRPr="00B4366C">
        <w:rPr>
          <w:rFonts w:ascii="Avenir LT Std 35 Light" w:hAnsi="Avenir LT Std 35 Light" w:cs="Avenir LT Std 35 Light"/>
          <w:b/>
          <w:sz w:val="20"/>
          <w:szCs w:val="20"/>
        </w:rPr>
        <w:t xml:space="preserve"> </w:t>
      </w:r>
      <w:r w:rsidRPr="00B4366C">
        <w:rPr>
          <w:rFonts w:ascii="Avenir LT Std 35 Light" w:hAnsi="Avenir LT Std 35 Light" w:cs="Avenir LT Std 35 Light"/>
          <w:b/>
          <w:sz w:val="20"/>
          <w:szCs w:val="20"/>
        </w:rPr>
        <w:t>shall occur a minimum of two (2) times within a semester.</w:t>
      </w:r>
    </w:p>
    <w:p w:rsidR="00B4366C" w:rsidRDefault="00B4366C" w:rsidP="00BF60A1">
      <w:pPr>
        <w:pStyle w:val="Default"/>
        <w:rPr>
          <w:rFonts w:ascii="Avenir LT Std 35 Light" w:hAnsi="Avenir LT Std 35 Light" w:cs="Avenir LT Std 35 Light"/>
          <w:b/>
          <w:sz w:val="20"/>
          <w:szCs w:val="20"/>
        </w:rPr>
      </w:pPr>
    </w:p>
    <w:p w:rsidR="004C3838" w:rsidRPr="00BF60A1" w:rsidRDefault="00C3018B" w:rsidP="00BF60A1">
      <w:pPr>
        <w:pStyle w:val="Default"/>
        <w:rPr>
          <w:rFonts w:ascii="Avenir LT Std 35 Light" w:hAnsi="Avenir LT Std 35 Light" w:cs="Avenir LT Std 35 Light"/>
          <w:b/>
          <w:sz w:val="20"/>
          <w:szCs w:val="20"/>
        </w:rPr>
      </w:pPr>
      <w:r>
        <w:rPr>
          <w:rFonts w:ascii="Avenir LT Std 35 Light" w:hAnsi="Avenir LT Std 35 Light" w:cs="Avenir LT Std 35 Light"/>
          <w:b/>
          <w:sz w:val="20"/>
          <w:szCs w:val="20"/>
        </w:rPr>
        <w:t xml:space="preserve">  </w:t>
      </w:r>
      <w:r w:rsidR="0045573F">
        <w:rPr>
          <w:rFonts w:ascii="Avenir LT Std 35 Light" w:hAnsi="Avenir LT Std 35 Light" w:cs="Avenir LT Std 35 Light"/>
          <w:b/>
          <w:sz w:val="20"/>
          <w:szCs w:val="20"/>
        </w:rPr>
        <w:t xml:space="preserve">Clinical </w:t>
      </w:r>
      <w:r w:rsidR="00786DD1" w:rsidRPr="00BF60A1">
        <w:rPr>
          <w:rFonts w:ascii="Avenir LT Std 35 Light" w:hAnsi="Avenir LT Std 35 Light" w:cs="Avenir LT Std 35 Light"/>
          <w:b/>
          <w:sz w:val="20"/>
          <w:szCs w:val="20"/>
        </w:rPr>
        <w:t>Preceptor requirements:</w:t>
      </w:r>
    </w:p>
    <w:p w:rsidR="00786DD1" w:rsidRDefault="00786DD1" w:rsidP="00B4366C">
      <w:pPr>
        <w:pStyle w:val="Default"/>
        <w:ind w:left="360"/>
        <w:rPr>
          <w:rFonts w:ascii="Avenir LT Std 35 Light" w:hAnsi="Avenir LT Std 35 Light" w:cs="Avenir LT Std 35 Light"/>
          <w:sz w:val="20"/>
          <w:szCs w:val="20"/>
        </w:rPr>
      </w:pPr>
      <w:r>
        <w:rPr>
          <w:rFonts w:ascii="Avenir LT Std 35 Light" w:hAnsi="Avenir LT Std 35 Light" w:cs="Avenir LT Std 35 Light"/>
          <w:sz w:val="20"/>
          <w:szCs w:val="20"/>
        </w:rPr>
        <w:t>Preceptors must have an unencumbered license at or above the level of licensure for which the students are being prepared and must be competent in the area of assigned clinical teaching responsibilities.</w:t>
      </w:r>
    </w:p>
    <w:p w:rsidR="00654E5D" w:rsidRDefault="00654E5D" w:rsidP="0091645A">
      <w:pPr>
        <w:pStyle w:val="Pa5"/>
        <w:numPr>
          <w:ilvl w:val="0"/>
          <w:numId w:val="19"/>
        </w:numPr>
        <w:spacing w:after="200"/>
        <w:rPr>
          <w:rFonts w:ascii="Avenir LT Std 35 Light" w:hAnsi="Avenir LT Std 35 Light" w:cs="Avenir LT Std 35 Light"/>
          <w:color w:val="000000"/>
          <w:sz w:val="20"/>
          <w:szCs w:val="20"/>
        </w:rPr>
      </w:pPr>
      <w:r>
        <w:rPr>
          <w:rFonts w:ascii="Avenir LT Std 35 Light" w:hAnsi="Avenir LT Std 35 Light" w:cs="Avenir LT Std 35 Light"/>
          <w:color w:val="000000"/>
          <w:sz w:val="20"/>
          <w:szCs w:val="20"/>
        </w:rPr>
        <w:t xml:space="preserve">Do all clinical faculty </w:t>
      </w:r>
      <w:r w:rsidR="00C3018B">
        <w:rPr>
          <w:rFonts w:ascii="Avenir LT Std 35 Light" w:hAnsi="Avenir LT Std 35 Light" w:cs="Avenir LT Std 35 Light"/>
          <w:color w:val="000000"/>
          <w:sz w:val="20"/>
          <w:szCs w:val="20"/>
        </w:rPr>
        <w:t xml:space="preserve">and preceptors </w:t>
      </w:r>
      <w:r>
        <w:rPr>
          <w:rFonts w:ascii="Avenir LT Std 35 Light" w:hAnsi="Avenir LT Std 35 Light" w:cs="Avenir LT Std 35 Light"/>
          <w:color w:val="000000"/>
          <w:sz w:val="20"/>
          <w:szCs w:val="20"/>
        </w:rPr>
        <w:t xml:space="preserve">meet the above qualifications? Y </w:t>
      </w:r>
      <w:r w:rsidR="007D508E">
        <w:rPr>
          <w:rFonts w:ascii="Avenir LT Std 35 Light" w:hAnsi="Avenir LT Std 35 Light" w:cs="Avenir LT Std 35 Light"/>
          <w:color w:val="000000"/>
          <w:sz w:val="20"/>
          <w:szCs w:val="20"/>
        </w:rPr>
        <w:t xml:space="preserve">___    </w:t>
      </w:r>
      <w:r>
        <w:rPr>
          <w:rFonts w:ascii="Avenir LT Std 35 Light" w:hAnsi="Avenir LT Std 35 Light" w:cs="Avenir LT Std 35 Light"/>
          <w:color w:val="000000"/>
          <w:sz w:val="20"/>
          <w:szCs w:val="20"/>
        </w:rPr>
        <w:t>N</w:t>
      </w:r>
      <w:r w:rsidR="007D508E">
        <w:rPr>
          <w:rFonts w:ascii="Avenir LT Std 35 Light" w:hAnsi="Avenir LT Std 35 Light" w:cs="Avenir LT Std 35 Light"/>
          <w:color w:val="000000"/>
          <w:sz w:val="20"/>
          <w:szCs w:val="20"/>
        </w:rPr>
        <w:t xml:space="preserve"> ___</w:t>
      </w:r>
    </w:p>
    <w:p w:rsidR="004C3838" w:rsidRDefault="00C3018B" w:rsidP="0091645A">
      <w:pPr>
        <w:pStyle w:val="Default"/>
        <w:numPr>
          <w:ilvl w:val="0"/>
          <w:numId w:val="19"/>
        </w:numPr>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 </w:t>
      </w:r>
      <w:r w:rsidR="00654E5D">
        <w:rPr>
          <w:rFonts w:ascii="Avenir LT Std 35 Light" w:hAnsi="Avenir LT Std 35 Light" w:cs="Avenir LT Std 35 Light"/>
          <w:sz w:val="20"/>
          <w:szCs w:val="20"/>
        </w:rPr>
        <w:t xml:space="preserve">Are clinical preceptors legally licensed in the </w:t>
      </w:r>
      <w:r w:rsidR="007D508E">
        <w:rPr>
          <w:rFonts w:ascii="Avenir LT Std 35 Light" w:hAnsi="Avenir LT Std 35 Light" w:cs="Avenir LT Std 35 Light"/>
          <w:sz w:val="20"/>
          <w:szCs w:val="20"/>
        </w:rPr>
        <w:t>District of Columbia</w:t>
      </w:r>
      <w:r w:rsidR="00654E5D">
        <w:rPr>
          <w:rFonts w:ascii="Avenir LT Std 35 Light" w:hAnsi="Avenir LT Std 35 Light" w:cs="Avenir LT Std 35 Light"/>
          <w:sz w:val="20"/>
          <w:szCs w:val="20"/>
        </w:rPr>
        <w:t xml:space="preserve"> where the students have clinical </w:t>
      </w:r>
    </w:p>
    <w:p w:rsidR="004C3838" w:rsidRDefault="004C3838" w:rsidP="004C3838">
      <w:pPr>
        <w:pStyle w:val="Default"/>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      </w:t>
      </w:r>
      <w:r w:rsidR="00C3018B">
        <w:rPr>
          <w:rFonts w:ascii="Avenir LT Std 35 Light" w:hAnsi="Avenir LT Std 35 Light" w:cs="Avenir LT Std 35 Light"/>
          <w:sz w:val="20"/>
          <w:szCs w:val="20"/>
        </w:rPr>
        <w:t xml:space="preserve"> </w:t>
      </w:r>
      <w:r w:rsidR="00654E5D">
        <w:rPr>
          <w:rFonts w:ascii="Avenir LT Std 35 Light" w:hAnsi="Avenir LT Std 35 Light" w:cs="Avenir LT Std 35 Light"/>
          <w:sz w:val="20"/>
          <w:szCs w:val="20"/>
        </w:rPr>
        <w:t xml:space="preserve">experiences? </w:t>
      </w:r>
      <w:r w:rsidR="00C3018B">
        <w:rPr>
          <w:rFonts w:ascii="Avenir LT Std 35 Light" w:hAnsi="Avenir LT Std 35 Light" w:cs="Avenir LT Std 35 Light"/>
          <w:sz w:val="20"/>
          <w:szCs w:val="20"/>
        </w:rPr>
        <w:t xml:space="preserve"> </w:t>
      </w:r>
      <w:r w:rsidR="00654E5D">
        <w:rPr>
          <w:rFonts w:ascii="Avenir LT Std 35 Light" w:hAnsi="Avenir LT Std 35 Light" w:cs="Avenir LT Std 35 Light"/>
          <w:sz w:val="20"/>
          <w:szCs w:val="20"/>
        </w:rPr>
        <w:t>Y</w:t>
      </w:r>
      <w:r w:rsidR="007D508E">
        <w:rPr>
          <w:rFonts w:ascii="Avenir LT Std 35 Light" w:hAnsi="Avenir LT Std 35 Light" w:cs="Avenir LT Std 35 Light"/>
          <w:sz w:val="20"/>
          <w:szCs w:val="20"/>
        </w:rPr>
        <w:t xml:space="preserve"> </w:t>
      </w:r>
      <w:r w:rsidR="00654E5D">
        <w:rPr>
          <w:rFonts w:ascii="Avenir LT Std 35 Light" w:hAnsi="Avenir LT Std 35 Light" w:cs="Avenir LT Std 35 Light"/>
          <w:sz w:val="20"/>
          <w:szCs w:val="20"/>
        </w:rPr>
        <w:t xml:space="preserve"> </w:t>
      </w:r>
      <w:r w:rsidR="00C3018B">
        <w:rPr>
          <w:rFonts w:ascii="Avenir LT Std 35 Light" w:hAnsi="Avenir LT Std 35 Light" w:cs="Avenir LT Std 35 Light"/>
          <w:sz w:val="20"/>
          <w:szCs w:val="20"/>
        </w:rPr>
        <w:t xml:space="preserve">  </w:t>
      </w:r>
      <w:r w:rsidR="00654E5D">
        <w:rPr>
          <w:rFonts w:ascii="Avenir LT Std 35 Light" w:hAnsi="Avenir LT Std 35 Light" w:cs="Avenir LT Std 35 Light"/>
          <w:sz w:val="20"/>
          <w:szCs w:val="20"/>
        </w:rPr>
        <w:t>N</w:t>
      </w:r>
      <w:r w:rsidR="007D508E">
        <w:rPr>
          <w:rFonts w:ascii="Avenir LT Std 35 Light" w:hAnsi="Avenir LT Std 35 Light" w:cs="Avenir LT Std 35 Light"/>
          <w:sz w:val="20"/>
          <w:szCs w:val="20"/>
        </w:rPr>
        <w:t xml:space="preserve"> </w:t>
      </w:r>
    </w:p>
    <w:p w:rsidR="00654E5D" w:rsidRDefault="00654E5D" w:rsidP="00654E5D">
      <w:pPr>
        <w:pStyle w:val="Default"/>
        <w:rPr>
          <w:rFonts w:ascii="Avenir LT Std 35 Light" w:hAnsi="Avenir LT Std 35 Light" w:cs="Avenir LT Std 35 Light"/>
          <w:sz w:val="20"/>
          <w:szCs w:val="20"/>
        </w:rPr>
      </w:pPr>
    </w:p>
    <w:p w:rsidR="00C3018B" w:rsidRDefault="00B4366C" w:rsidP="0091645A">
      <w:pPr>
        <w:autoSpaceDE w:val="0"/>
        <w:autoSpaceDN w:val="0"/>
        <w:adjustRightInd w:val="0"/>
        <w:ind w:left="1440" w:hanging="1440"/>
        <w:rPr>
          <w:rFonts w:ascii="Avenir LT Std 35 Light" w:hAnsi="Avenir LT Std 35 Light" w:cs="Avenir LT Std 35 Light"/>
          <w:bCs/>
        </w:rPr>
      </w:pPr>
      <w:r w:rsidRPr="00B4366C">
        <w:rPr>
          <w:rFonts w:ascii="Avenir LT Std 35 Light" w:hAnsi="Avenir LT Std 35 Light" w:cs="Avenir LT Std 35 Light"/>
          <w:b/>
        </w:rPr>
        <w:t xml:space="preserve"> </w:t>
      </w:r>
      <w:r w:rsidR="00C3018B">
        <w:rPr>
          <w:rFonts w:ascii="Avenir LT Std 35 Light" w:hAnsi="Avenir LT Std 35 Light" w:cs="Avenir LT Std 35 Light"/>
          <w:b/>
        </w:rPr>
        <w:t xml:space="preserve">    </w:t>
      </w:r>
      <w:r w:rsidR="00BF60A1" w:rsidRPr="00B4366C">
        <w:rPr>
          <w:rFonts w:ascii="Avenir LT Std 35 Light" w:hAnsi="Avenir LT Std 35 Light" w:cs="Avenir LT Std 35 Light"/>
          <w:b/>
        </w:rPr>
        <w:t>APRN Programs:</w:t>
      </w:r>
      <w:r w:rsidR="00BF60A1">
        <w:rPr>
          <w:rFonts w:ascii="Avenir LT Std 35 Light" w:hAnsi="Avenir LT Std 35 Light" w:cs="Avenir LT Std 35 Light"/>
        </w:rPr>
        <w:t xml:space="preserve"> </w:t>
      </w:r>
      <w:r w:rsidRPr="00B4366C">
        <w:rPr>
          <w:rFonts w:ascii="Avenir LT Std 35 Light" w:hAnsi="Avenir LT Std 35 Light" w:cs="Avenir LT Std 35 Light"/>
          <w:bCs/>
        </w:rPr>
        <w:t xml:space="preserve">Registered nurse students completing clinical experiences in the District of </w:t>
      </w:r>
    </w:p>
    <w:p w:rsidR="00C3018B" w:rsidRDefault="00C3018B" w:rsidP="0091645A">
      <w:pPr>
        <w:autoSpaceDE w:val="0"/>
        <w:autoSpaceDN w:val="0"/>
        <w:adjustRightInd w:val="0"/>
        <w:ind w:left="1440" w:hanging="1440"/>
        <w:rPr>
          <w:rFonts w:ascii="Avenir LT Std 35 Light" w:hAnsi="Avenir LT Std 35 Light" w:cs="Avenir LT Std 35 Light"/>
          <w:bCs/>
        </w:rPr>
      </w:pPr>
      <w:r>
        <w:rPr>
          <w:rFonts w:ascii="Avenir LT Std 35 Light" w:hAnsi="Avenir LT Std 35 Light" w:cs="Avenir LT Std 35 Light"/>
          <w:b/>
        </w:rPr>
        <w:t xml:space="preserve">        </w:t>
      </w:r>
      <w:r w:rsidR="00B4366C" w:rsidRPr="00B4366C">
        <w:rPr>
          <w:rFonts w:ascii="Avenir LT Std 35 Light" w:hAnsi="Avenir LT Std 35 Light" w:cs="Avenir LT Std 35 Light"/>
          <w:bCs/>
        </w:rPr>
        <w:t>Columbia for</w:t>
      </w:r>
      <w:r w:rsidR="0091645A">
        <w:rPr>
          <w:rFonts w:ascii="Avenir LT Std 35 Light" w:hAnsi="Avenir LT Std 35 Light" w:cs="Avenir LT Std 35 Light"/>
          <w:bCs/>
        </w:rPr>
        <w:t xml:space="preserve"> </w:t>
      </w:r>
      <w:r w:rsidR="00B4366C" w:rsidRPr="00B4366C">
        <w:rPr>
          <w:rFonts w:ascii="Avenir LT Std 35 Light" w:hAnsi="Avenir LT Std 35 Light" w:cs="Avenir LT Std 35 Light"/>
          <w:bCs/>
        </w:rPr>
        <w:t xml:space="preserve">advanced practice registered nursing programs must possess an active unencumbered </w:t>
      </w:r>
    </w:p>
    <w:p w:rsidR="00B4366C" w:rsidRDefault="00C3018B" w:rsidP="0091645A">
      <w:pPr>
        <w:autoSpaceDE w:val="0"/>
        <w:autoSpaceDN w:val="0"/>
        <w:adjustRightInd w:val="0"/>
        <w:ind w:left="1440" w:hanging="1440"/>
        <w:rPr>
          <w:rFonts w:ascii="Avenir LT Std 35 Light" w:hAnsi="Avenir LT Std 35 Light" w:cs="Avenir LT Std 35 Light"/>
          <w:bCs/>
        </w:rPr>
      </w:pPr>
      <w:r>
        <w:rPr>
          <w:rFonts w:ascii="Avenir LT Std 35 Light" w:hAnsi="Avenir LT Std 35 Light" w:cs="Avenir LT Std 35 Light"/>
          <w:bCs/>
        </w:rPr>
        <w:t xml:space="preserve">        </w:t>
      </w:r>
      <w:r w:rsidR="00B4366C" w:rsidRPr="00B4366C">
        <w:rPr>
          <w:rFonts w:ascii="Avenir LT Std 35 Light" w:hAnsi="Avenir LT Std 35 Light" w:cs="Avenir LT Std 35 Light"/>
          <w:bCs/>
        </w:rPr>
        <w:t>license in the District of Columbia.</w:t>
      </w:r>
    </w:p>
    <w:p w:rsidR="0091645A" w:rsidRPr="00B4366C" w:rsidRDefault="0091645A" w:rsidP="0091645A">
      <w:pPr>
        <w:autoSpaceDE w:val="0"/>
        <w:autoSpaceDN w:val="0"/>
        <w:adjustRightInd w:val="0"/>
        <w:ind w:left="1440" w:hanging="1440"/>
        <w:rPr>
          <w:rFonts w:ascii="Avenir LT Std 35 Light" w:hAnsi="Avenir LT Std 35 Light" w:cs="Avenir LT Std 35 Light"/>
          <w:bCs/>
        </w:rPr>
      </w:pPr>
    </w:p>
    <w:p w:rsidR="00654E5D" w:rsidRDefault="00C3018B" w:rsidP="00B4366C">
      <w:pPr>
        <w:pStyle w:val="Default"/>
        <w:rPr>
          <w:rFonts w:ascii="Avenir LT Std 35 Light" w:hAnsi="Avenir LT Std 35 Light" w:cs="Avenir LT Std 35 Light"/>
          <w:sz w:val="20"/>
          <w:szCs w:val="20"/>
        </w:rPr>
      </w:pPr>
      <w:r>
        <w:rPr>
          <w:rFonts w:ascii="Avenir LT Std 35 Light" w:hAnsi="Avenir LT Std 35 Light" w:cs="Avenir LT Std 35 Light"/>
          <w:sz w:val="20"/>
          <w:szCs w:val="20"/>
        </w:rPr>
        <w:t>11</w:t>
      </w:r>
      <w:r w:rsidR="00B4366C">
        <w:rPr>
          <w:rFonts w:ascii="Avenir LT Std 35 Light" w:hAnsi="Avenir LT Std 35 Light" w:cs="Avenir LT Std 35 Light"/>
          <w:sz w:val="20"/>
          <w:szCs w:val="20"/>
        </w:rPr>
        <w:t xml:space="preserve">.   </w:t>
      </w:r>
      <w:r>
        <w:rPr>
          <w:rFonts w:ascii="Avenir LT Std 35 Light" w:hAnsi="Avenir LT Std 35 Light" w:cs="Avenir LT Std 35 Light"/>
          <w:sz w:val="20"/>
          <w:szCs w:val="20"/>
        </w:rPr>
        <w:t xml:space="preserve">Indicate </w:t>
      </w:r>
      <w:r w:rsidR="00086011">
        <w:rPr>
          <w:rFonts w:ascii="Avenir LT Std 35 Light" w:hAnsi="Avenir LT Std 35 Light" w:cs="Avenir LT Std 35 Light"/>
          <w:sz w:val="20"/>
          <w:szCs w:val="20"/>
        </w:rPr>
        <w:t xml:space="preserve">nursing accreditation status, </w:t>
      </w:r>
      <w:r>
        <w:rPr>
          <w:rFonts w:ascii="Avenir LT Std 35 Light" w:hAnsi="Avenir LT Std 35 Light" w:cs="Avenir LT Std 35 Light"/>
          <w:sz w:val="20"/>
          <w:szCs w:val="20"/>
        </w:rPr>
        <w:t>accrediting organization, and expiration date.</w:t>
      </w:r>
      <w:r w:rsidR="00654E5D">
        <w:rPr>
          <w:rFonts w:ascii="Avenir LT Std 35 Light" w:hAnsi="Avenir LT Std 35 Light" w:cs="Avenir LT Std 35 Light"/>
          <w:sz w:val="20"/>
          <w:szCs w:val="20"/>
        </w:rPr>
        <w:t xml:space="preserve"> </w:t>
      </w:r>
    </w:p>
    <w:p w:rsidR="00654E5D" w:rsidRDefault="00654E5D" w:rsidP="00654E5D">
      <w:pPr>
        <w:pStyle w:val="Default"/>
        <w:rPr>
          <w:rFonts w:ascii="Avenir LT Std 35 Light" w:hAnsi="Avenir LT Std 35 Light" w:cs="Avenir LT Std 35 Light"/>
          <w:sz w:val="20"/>
          <w:szCs w:val="20"/>
        </w:rPr>
      </w:pPr>
    </w:p>
    <w:p w:rsidR="00086011" w:rsidRDefault="00086011" w:rsidP="00086011">
      <w:pPr>
        <w:pStyle w:val="Default"/>
        <w:spacing w:line="360" w:lineRule="auto"/>
        <w:ind w:left="360"/>
        <w:rPr>
          <w:rFonts w:ascii="Avenir LT Std 35 Light" w:hAnsi="Avenir LT Std 35 Light" w:cs="Avenir LT Std 35 Light"/>
          <w:sz w:val="20"/>
          <w:szCs w:val="20"/>
        </w:rPr>
      </w:pPr>
      <w:r>
        <w:rPr>
          <w:rFonts w:ascii="Avenir LT Std 35 Light" w:hAnsi="Avenir LT Std 35 Light" w:cs="Avenir LT Std 35 Light"/>
          <w:sz w:val="20"/>
          <w:szCs w:val="20"/>
        </w:rPr>
        <w:t xml:space="preserve">________________________________________________________________________________  </w:t>
      </w:r>
    </w:p>
    <w:p w:rsidR="00086011" w:rsidRDefault="00086011" w:rsidP="00086011">
      <w:pPr>
        <w:pStyle w:val="Default"/>
        <w:spacing w:line="360" w:lineRule="auto"/>
        <w:ind w:left="360"/>
        <w:rPr>
          <w:rFonts w:ascii="Avenir LT Std 35 Light" w:hAnsi="Avenir LT Std 35 Light" w:cs="Avenir LT Std 35 Light"/>
          <w:sz w:val="20"/>
          <w:szCs w:val="20"/>
        </w:rPr>
      </w:pPr>
      <w:r>
        <w:rPr>
          <w:rFonts w:ascii="Avenir LT Std 35 Light" w:hAnsi="Avenir LT Std 35 Light" w:cs="Avenir LT Std 35 Light"/>
          <w:sz w:val="20"/>
          <w:szCs w:val="20"/>
        </w:rPr>
        <w:t>________________________________________________________________________________</w:t>
      </w:r>
    </w:p>
    <w:p w:rsidR="00B4366C" w:rsidRDefault="00B4366C" w:rsidP="00654E5D">
      <w:pPr>
        <w:pStyle w:val="Pa8"/>
        <w:spacing w:after="200"/>
        <w:rPr>
          <w:rFonts w:cs="Avenir LT Std 55 Roman"/>
          <w:b/>
          <w:bCs/>
          <w:color w:val="000000"/>
          <w:sz w:val="20"/>
          <w:szCs w:val="20"/>
        </w:rPr>
      </w:pPr>
    </w:p>
    <w:p w:rsidR="00654E5D" w:rsidRDefault="00654E5D" w:rsidP="00654E5D">
      <w:pPr>
        <w:pStyle w:val="Pa8"/>
        <w:spacing w:after="200"/>
        <w:rPr>
          <w:rFonts w:ascii="Avenir LT Std 35 Light" w:hAnsi="Avenir LT Std 35 Light" w:cs="Avenir LT Std 35 Light"/>
          <w:color w:val="000000"/>
          <w:sz w:val="16"/>
          <w:szCs w:val="16"/>
        </w:rPr>
      </w:pPr>
      <w:r>
        <w:rPr>
          <w:rFonts w:cs="Avenir LT Std 55 Roman"/>
          <w:b/>
          <w:bCs/>
          <w:color w:val="000000"/>
          <w:sz w:val="20"/>
          <w:szCs w:val="20"/>
        </w:rPr>
        <w:t xml:space="preserve">Signature of Authorized Program Administrator </w:t>
      </w:r>
      <w:r>
        <w:rPr>
          <w:rFonts w:ascii="Avenir LT Std 35 Light" w:hAnsi="Avenir LT Std 35 Light" w:cs="Avenir LT Std 35 Light"/>
          <w:color w:val="000000"/>
          <w:sz w:val="16"/>
          <w:szCs w:val="16"/>
        </w:rPr>
        <w:t>(must be an RN who holds an active, unencumbered license or privilege to practice in the state where the program is physically present</w:t>
      </w:r>
      <w:r w:rsidR="00B4366C">
        <w:rPr>
          <w:rFonts w:ascii="Avenir LT Std 35 Light" w:hAnsi="Avenir LT Std 35 Light" w:cs="Avenir LT Std 35 Light"/>
          <w:color w:val="000000"/>
          <w:sz w:val="16"/>
          <w:szCs w:val="16"/>
        </w:rPr>
        <w:t>)</w:t>
      </w:r>
      <w:r>
        <w:rPr>
          <w:rFonts w:ascii="Avenir LT Std 35 Light" w:hAnsi="Avenir LT Std 35 Light" w:cs="Avenir LT Std 35 Light"/>
          <w:color w:val="000000"/>
          <w:sz w:val="16"/>
          <w:szCs w:val="16"/>
        </w:rPr>
        <w:t xml:space="preserve"> </w:t>
      </w:r>
    </w:p>
    <w:p w:rsidR="00654E5D" w:rsidRDefault="00654E5D" w:rsidP="00654E5D">
      <w:pPr>
        <w:pStyle w:val="Pa8"/>
        <w:spacing w:after="200"/>
        <w:rPr>
          <w:rFonts w:ascii="Avenir LT Std 35 Light" w:hAnsi="Avenir LT Std 35 Light" w:cs="Avenir LT Std 35 Light"/>
          <w:color w:val="000000"/>
          <w:sz w:val="18"/>
          <w:szCs w:val="18"/>
        </w:rPr>
      </w:pPr>
      <w:r>
        <w:rPr>
          <w:rStyle w:val="A2"/>
        </w:rPr>
        <w:t xml:space="preserve">I hereby attest and represent that, to the best of my knowledge, the above information is complete, true and accurate and does not exclude any information that is material and responsive to the checklist questions. </w:t>
      </w:r>
    </w:p>
    <w:p w:rsidR="00B4366C" w:rsidRDefault="00B4366C" w:rsidP="00654E5D">
      <w:pPr>
        <w:rPr>
          <w:rFonts w:ascii="Avenir LT Std 35 Light" w:hAnsi="Avenir LT Std 35 Light" w:cs="Avenir LT Std 35 Light"/>
          <w:color w:val="000000"/>
        </w:rPr>
      </w:pPr>
    </w:p>
    <w:p w:rsidR="00B4366C" w:rsidRDefault="00B4366C" w:rsidP="00654E5D">
      <w:pPr>
        <w:rPr>
          <w:rFonts w:ascii="Avenir LT Std 35 Light" w:hAnsi="Avenir LT Std 35 Light" w:cs="Avenir LT Std 35 Light"/>
          <w:color w:val="000000"/>
        </w:rPr>
      </w:pPr>
      <w:r>
        <w:rPr>
          <w:rFonts w:ascii="Avenir LT Std 35 Light" w:hAnsi="Avenir LT Std 35 Light" w:cs="Avenir LT Std 35 Light"/>
          <w:color w:val="000000"/>
        </w:rPr>
        <w:t>________________________________________________________________________</w:t>
      </w:r>
    </w:p>
    <w:p w:rsidR="00B4366C" w:rsidRDefault="00B4366C" w:rsidP="00654E5D">
      <w:pPr>
        <w:rPr>
          <w:rFonts w:ascii="Avenir LT Std 35 Light" w:hAnsi="Avenir LT Std 35 Light" w:cs="Avenir LT Std 35 Light"/>
          <w:color w:val="000000"/>
        </w:rPr>
      </w:pPr>
      <w:r>
        <w:rPr>
          <w:rFonts w:ascii="Avenir LT Std 35 Light" w:hAnsi="Avenir LT Std 35 Light" w:cs="Avenir LT Std 35 Light"/>
          <w:color w:val="000000"/>
        </w:rPr>
        <w:t>Name and Title printed</w:t>
      </w:r>
    </w:p>
    <w:p w:rsidR="00B4366C" w:rsidRDefault="00B4366C" w:rsidP="00654E5D">
      <w:pPr>
        <w:rPr>
          <w:rFonts w:ascii="Avenir LT Std 35 Light" w:hAnsi="Avenir LT Std 35 Light" w:cs="Avenir LT Std 35 Light"/>
          <w:color w:val="000000"/>
        </w:rPr>
      </w:pPr>
    </w:p>
    <w:p w:rsidR="00B4366C" w:rsidRDefault="00B4366C" w:rsidP="00654E5D">
      <w:pPr>
        <w:rPr>
          <w:rFonts w:ascii="Avenir LT Std 35 Light" w:hAnsi="Avenir LT Std 35 Light" w:cs="Avenir LT Std 35 Light"/>
          <w:color w:val="000000"/>
        </w:rPr>
      </w:pPr>
    </w:p>
    <w:p w:rsidR="00654E5D" w:rsidRDefault="00654E5D" w:rsidP="00654E5D">
      <w:pPr>
        <w:rPr>
          <w:rFonts w:ascii="Avenir LT Std 35 Light" w:hAnsi="Avenir LT Std 35 Light" w:cs="Avenir LT Std 35 Light"/>
          <w:color w:val="000000"/>
        </w:rPr>
      </w:pPr>
      <w:r>
        <w:rPr>
          <w:rFonts w:ascii="Avenir LT Std 35 Light" w:hAnsi="Avenir LT Std 35 Light" w:cs="Avenir LT Std 35 Light"/>
          <w:color w:val="000000"/>
        </w:rPr>
        <w:t>__________________________________________________</w:t>
      </w:r>
      <w:r w:rsidR="00B4366C">
        <w:rPr>
          <w:rFonts w:ascii="Avenir LT Std 35 Light" w:hAnsi="Avenir LT Std 35 Light" w:cs="Avenir LT Std 35 Light"/>
          <w:color w:val="000000"/>
        </w:rPr>
        <w:t xml:space="preserve">                        </w:t>
      </w:r>
      <w:r>
        <w:rPr>
          <w:rFonts w:ascii="Avenir LT Std 35 Light" w:hAnsi="Avenir LT Std 35 Light" w:cs="Avenir LT Std 35 Light"/>
          <w:color w:val="000000"/>
        </w:rPr>
        <w:t>___________________</w:t>
      </w:r>
    </w:p>
    <w:p w:rsidR="00B4366C" w:rsidRDefault="00B4366C" w:rsidP="00654E5D">
      <w:pPr>
        <w:rPr>
          <w:rFonts w:ascii="Avenir LT Std 35 Light" w:hAnsi="Avenir LT Std 35 Light" w:cs="Avenir LT Std 35 Light"/>
          <w:color w:val="000000"/>
        </w:rPr>
      </w:pPr>
      <w:r>
        <w:rPr>
          <w:rFonts w:ascii="Avenir LT Std 35 Light" w:hAnsi="Avenir LT Std 35 Light" w:cs="Avenir LT Std 35 Light"/>
          <w:color w:val="000000"/>
        </w:rPr>
        <w:t xml:space="preserve">  Signature</w:t>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r>
      <w:r>
        <w:rPr>
          <w:rFonts w:ascii="Avenir LT Std 35 Light" w:hAnsi="Avenir LT Std 35 Light" w:cs="Avenir LT Std 35 Light"/>
          <w:color w:val="000000"/>
        </w:rPr>
        <w:tab/>
        <w:t>Date</w:t>
      </w:r>
    </w:p>
    <w:p w:rsidR="00924288" w:rsidRDefault="00924288" w:rsidP="00654E5D">
      <w:pPr>
        <w:rPr>
          <w:rFonts w:ascii="Avenir LT Std 35 Light" w:hAnsi="Avenir LT Std 35 Light" w:cs="Avenir LT Std 35 Light"/>
          <w:color w:val="000000"/>
        </w:rPr>
      </w:pPr>
    </w:p>
    <w:p w:rsidR="00924288" w:rsidRDefault="00924288" w:rsidP="00654E5D">
      <w:pPr>
        <w:rPr>
          <w:rFonts w:ascii="Avenir LT Std 35 Light" w:hAnsi="Avenir LT Std 35 Light" w:cs="Avenir LT Std 35 Light"/>
          <w:color w:val="000000"/>
        </w:rPr>
      </w:pPr>
    </w:p>
    <w:p w:rsidR="00924288" w:rsidRDefault="00924288" w:rsidP="00654E5D">
      <w:pPr>
        <w:rPr>
          <w:rFonts w:ascii="Avenir LT Std 35 Light" w:hAnsi="Avenir LT Std 35 Light" w:cs="Avenir LT Std 35 Light"/>
          <w:color w:val="000000"/>
        </w:rPr>
      </w:pPr>
    </w:p>
    <w:p w:rsidR="00924288" w:rsidRDefault="00924288" w:rsidP="00654E5D">
      <w:pPr>
        <w:rPr>
          <w:rFonts w:ascii="Avenir LT Std 35 Light" w:hAnsi="Avenir LT Std 35 Light" w:cs="Avenir LT Std 35 Light"/>
          <w:color w:val="000000"/>
        </w:rPr>
      </w:pPr>
    </w:p>
    <w:p w:rsidR="00924288" w:rsidRDefault="00924288" w:rsidP="00654E5D">
      <w:pPr>
        <w:rPr>
          <w:rFonts w:ascii="Avenir LT Std 35 Light" w:hAnsi="Avenir LT Std 35 Light" w:cs="Avenir LT Std 35 Light"/>
          <w:color w:val="000000"/>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654E5D">
      <w:pPr>
        <w:rPr>
          <w:b/>
          <w:sz w:val="18"/>
        </w:rPr>
      </w:pPr>
    </w:p>
    <w:p w:rsidR="00924288" w:rsidRDefault="00924288" w:rsidP="00924288">
      <w:pPr>
        <w:jc w:val="right"/>
        <w:rPr>
          <w:b/>
          <w:sz w:val="18"/>
        </w:rPr>
      </w:pPr>
      <w:r w:rsidRPr="00924288">
        <w:rPr>
          <w:b/>
          <w:sz w:val="18"/>
        </w:rPr>
        <w:t>BON</w:t>
      </w:r>
      <w:r w:rsidR="00E72933">
        <w:rPr>
          <w:b/>
          <w:sz w:val="18"/>
        </w:rPr>
        <w:t xml:space="preserve"> App</w:t>
      </w:r>
      <w:r w:rsidRPr="00924288">
        <w:rPr>
          <w:b/>
          <w:sz w:val="18"/>
        </w:rPr>
        <w:t>: 1/2016</w:t>
      </w:r>
    </w:p>
    <w:sectPr w:rsidR="00924288" w:rsidSect="00924288">
      <w:footerReference w:type="default" r:id="rId12"/>
      <w:pgSz w:w="12240" w:h="15840"/>
      <w:pgMar w:top="1080" w:right="1440" w:bottom="72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7D" w:rsidRDefault="00506D7D">
      <w:r>
        <w:separator/>
      </w:r>
    </w:p>
  </w:endnote>
  <w:endnote w:type="continuationSeparator" w:id="0">
    <w:p w:rsidR="00506D7D" w:rsidRDefault="0050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variable"/>
    <w:sig w:usb0="800000AF" w:usb1="4000204A"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88" w:rsidRDefault="00924288">
    <w:pPr>
      <w:pStyle w:val="Footer"/>
      <w:pBdr>
        <w:bottom w:val="single" w:sz="12" w:space="1" w:color="auto"/>
      </w:pBdr>
    </w:pPr>
  </w:p>
  <w:p w:rsidR="008064E2" w:rsidRPr="00A7784F" w:rsidRDefault="00185143" w:rsidP="00A7784F">
    <w:pPr>
      <w:pStyle w:val="Footer"/>
      <w:jc w:val="center"/>
      <w:rPr>
        <w:sz w:val="18"/>
      </w:rPr>
    </w:pPr>
    <w:r>
      <w:rPr>
        <w:sz w:val="18"/>
      </w:rPr>
      <w:t>899 North Capit</w:t>
    </w:r>
    <w:r w:rsidR="008064E2">
      <w:rPr>
        <w:sz w:val="18"/>
      </w:rPr>
      <w:t>ol Street, N</w:t>
    </w:r>
    <w:r>
      <w:rPr>
        <w:sz w:val="18"/>
      </w:rPr>
      <w:t>.</w:t>
    </w:r>
    <w:r w:rsidR="008064E2">
      <w:rPr>
        <w:sz w:val="18"/>
      </w:rPr>
      <w:t>E</w:t>
    </w:r>
    <w:r>
      <w:rPr>
        <w:sz w:val="18"/>
      </w:rPr>
      <w:t>.</w:t>
    </w:r>
    <w:r w:rsidR="009700F2">
      <w:rPr>
        <w:sz w:val="18"/>
      </w:rPr>
      <w:t xml:space="preserve"> • </w:t>
    </w:r>
    <w:r w:rsidR="00DA4E8D">
      <w:rPr>
        <w:sz w:val="18"/>
      </w:rPr>
      <w:t>2nd</w:t>
    </w:r>
    <w:r w:rsidR="00B6026C">
      <w:rPr>
        <w:sz w:val="18"/>
      </w:rPr>
      <w:t xml:space="preserve"> </w:t>
    </w:r>
    <w:r w:rsidR="009700F2">
      <w:rPr>
        <w:sz w:val="18"/>
      </w:rPr>
      <w:t>Floor</w:t>
    </w:r>
    <w:r w:rsidR="008064E2">
      <w:rPr>
        <w:sz w:val="18"/>
      </w:rPr>
      <w:t xml:space="preserve"> </w:t>
    </w:r>
    <w:r w:rsidR="009700F2">
      <w:rPr>
        <w:sz w:val="18"/>
      </w:rPr>
      <w:t xml:space="preserve">• </w:t>
    </w:r>
    <w:r w:rsidR="008064E2">
      <w:rPr>
        <w:sz w:val="18"/>
      </w:rPr>
      <w:t>Washington, D</w:t>
    </w:r>
    <w:r>
      <w:rPr>
        <w:sz w:val="18"/>
      </w:rPr>
      <w:t>.</w:t>
    </w:r>
    <w:r w:rsidR="008064E2">
      <w:rPr>
        <w:sz w:val="18"/>
      </w:rPr>
      <w:t>C</w:t>
    </w:r>
    <w:r>
      <w:rPr>
        <w:sz w:val="18"/>
      </w:rPr>
      <w:t>.</w:t>
    </w:r>
    <w:r w:rsidR="008064E2">
      <w:rPr>
        <w:sz w:val="18"/>
      </w:rPr>
      <w:t xml:space="preserve"> 20002 </w:t>
    </w:r>
    <w:r>
      <w:rPr>
        <w:sz w:val="18"/>
      </w:rPr>
      <w:t xml:space="preserve">• </w:t>
    </w:r>
    <w:r w:rsidR="00B6026C">
      <w:rPr>
        <w:sz w:val="18"/>
      </w:rPr>
      <w:t xml:space="preserve">Phone (202) </w:t>
    </w:r>
    <w:r w:rsidR="00DA4E8D">
      <w:rPr>
        <w:sz w:val="18"/>
      </w:rPr>
      <w:t>724-8800</w:t>
    </w:r>
    <w:r w:rsidR="008064E2">
      <w:rPr>
        <w:sz w:val="18"/>
      </w:rPr>
      <w:t xml:space="preserve"> </w:t>
    </w:r>
    <w:r>
      <w:rPr>
        <w:sz w:val="18"/>
      </w:rPr>
      <w:t xml:space="preserve">• </w:t>
    </w:r>
    <w:r w:rsidR="00B6026C">
      <w:rPr>
        <w:sz w:val="18"/>
      </w:rPr>
      <w:t xml:space="preserve">Fax (202) </w:t>
    </w:r>
    <w:r w:rsidR="00DA4E8D">
      <w:rPr>
        <w:sz w:val="18"/>
      </w:rPr>
      <w:t>724-8677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7D" w:rsidRDefault="00506D7D">
      <w:r>
        <w:separator/>
      </w:r>
    </w:p>
  </w:footnote>
  <w:footnote w:type="continuationSeparator" w:id="0">
    <w:p w:rsidR="00506D7D" w:rsidRDefault="0050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04AD4"/>
    <w:multiLevelType w:val="hybridMultilevel"/>
    <w:tmpl w:val="AC4C3E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5A7DD1"/>
    <w:multiLevelType w:val="hybridMultilevel"/>
    <w:tmpl w:val="739202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C2B8C6"/>
    <w:multiLevelType w:val="hybridMultilevel"/>
    <w:tmpl w:val="0F3D13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97176"/>
    <w:multiLevelType w:val="hybridMultilevel"/>
    <w:tmpl w:val="F216F3E8"/>
    <w:lvl w:ilvl="0" w:tplc="C9346970">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436CBF"/>
    <w:multiLevelType w:val="hybridMultilevel"/>
    <w:tmpl w:val="4CBC2FF2"/>
    <w:lvl w:ilvl="0" w:tplc="3F724CAE">
      <w:start w:val="1"/>
      <w:numFmt w:val="bullet"/>
      <w:lvlText w:val="*"/>
      <w:lvlJc w:val="left"/>
      <w:pPr>
        <w:ind w:left="1440" w:hanging="360"/>
      </w:pPr>
      <w:rPr>
        <w:rFonts w:ascii="Microsoft Sans Serif" w:hAnsi="Microsoft Sans Serif"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317003"/>
    <w:multiLevelType w:val="hybridMultilevel"/>
    <w:tmpl w:val="D7E054AC"/>
    <w:lvl w:ilvl="0" w:tplc="3F724CAE">
      <w:start w:val="1"/>
      <w:numFmt w:val="bullet"/>
      <w:lvlText w:val="*"/>
      <w:lvlJc w:val="left"/>
      <w:pPr>
        <w:ind w:left="1080" w:hanging="360"/>
      </w:pPr>
      <w:rPr>
        <w:rFonts w:ascii="Microsoft Sans Serif" w:hAnsi="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4D1A8E"/>
    <w:multiLevelType w:val="hybridMultilevel"/>
    <w:tmpl w:val="C2408F4E"/>
    <w:lvl w:ilvl="0" w:tplc="C934697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7718D"/>
    <w:multiLevelType w:val="hybridMultilevel"/>
    <w:tmpl w:val="7BDC4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B1162"/>
    <w:multiLevelType w:val="hybridMultilevel"/>
    <w:tmpl w:val="3D707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629E9"/>
    <w:multiLevelType w:val="hybridMultilevel"/>
    <w:tmpl w:val="722C8E40"/>
    <w:lvl w:ilvl="0" w:tplc="338C0870">
      <w:start w:val="4"/>
      <w:numFmt w:val="decimal"/>
      <w:lvlText w:val="(%1)"/>
      <w:lvlJc w:val="left"/>
      <w:pPr>
        <w:tabs>
          <w:tab w:val="num" w:pos="1440"/>
        </w:tabs>
        <w:ind w:left="1440" w:hanging="360"/>
      </w:pPr>
      <w:rPr>
        <w:rFonts w:hint="default"/>
      </w:rPr>
    </w:lvl>
    <w:lvl w:ilvl="1" w:tplc="B9127854">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ED1778B"/>
    <w:multiLevelType w:val="hybridMultilevel"/>
    <w:tmpl w:val="C31EFCD0"/>
    <w:lvl w:ilvl="0" w:tplc="375C3EA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FE2605"/>
    <w:multiLevelType w:val="hybridMultilevel"/>
    <w:tmpl w:val="430A5AA8"/>
    <w:lvl w:ilvl="0" w:tplc="C934697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5127A"/>
    <w:multiLevelType w:val="hybridMultilevel"/>
    <w:tmpl w:val="4A3A1DC4"/>
    <w:lvl w:ilvl="0" w:tplc="3F724CAE">
      <w:start w:val="1"/>
      <w:numFmt w:val="bullet"/>
      <w:lvlText w:val="*"/>
      <w:lvlJc w:val="left"/>
      <w:pPr>
        <w:ind w:left="360" w:hanging="360"/>
      </w:pPr>
      <w:rPr>
        <w:rFonts w:ascii="Microsoft Sans Serif" w:hAnsi="Microsoft Sans Seri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A4293C"/>
    <w:multiLevelType w:val="hybridMultilevel"/>
    <w:tmpl w:val="3E36048A"/>
    <w:lvl w:ilvl="0" w:tplc="C9346970">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E1515B"/>
    <w:multiLevelType w:val="hybridMultilevel"/>
    <w:tmpl w:val="C40EE348"/>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15BC7"/>
    <w:multiLevelType w:val="hybridMultilevel"/>
    <w:tmpl w:val="722EB7AA"/>
    <w:lvl w:ilvl="0" w:tplc="3F724CAE">
      <w:start w:val="1"/>
      <w:numFmt w:val="bullet"/>
      <w:lvlText w:val="*"/>
      <w:lvlJc w:val="left"/>
      <w:pPr>
        <w:ind w:left="360" w:hanging="360"/>
      </w:pPr>
      <w:rPr>
        <w:rFonts w:ascii="Microsoft Sans Serif" w:hAnsi="Microsoft Sans Serif"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F122A8"/>
    <w:multiLevelType w:val="hybridMultilevel"/>
    <w:tmpl w:val="5FDFA8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10179FC"/>
    <w:multiLevelType w:val="hybridMultilevel"/>
    <w:tmpl w:val="4C326F98"/>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C749E8"/>
    <w:multiLevelType w:val="hybridMultilevel"/>
    <w:tmpl w:val="1B84D71A"/>
    <w:lvl w:ilvl="0" w:tplc="3F724CAE">
      <w:start w:val="1"/>
      <w:numFmt w:val="bullet"/>
      <w:lvlText w:val="*"/>
      <w:lvlJc w:val="left"/>
      <w:pPr>
        <w:ind w:left="2520" w:hanging="360"/>
      </w:pPr>
      <w:rPr>
        <w:rFonts w:ascii="Microsoft Sans Serif" w:hAnsi="Microsoft Sans Serif"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16A1A07"/>
    <w:multiLevelType w:val="hybridMultilevel"/>
    <w:tmpl w:val="52F63216"/>
    <w:lvl w:ilvl="0" w:tplc="375C3EA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952C3"/>
    <w:multiLevelType w:val="hybridMultilevel"/>
    <w:tmpl w:val="A83A3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A4DAA"/>
    <w:multiLevelType w:val="hybridMultilevel"/>
    <w:tmpl w:val="B27EFD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6BF3D2C"/>
    <w:multiLevelType w:val="hybridMultilevel"/>
    <w:tmpl w:val="09A6A980"/>
    <w:lvl w:ilvl="0" w:tplc="C934697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370E53"/>
    <w:multiLevelType w:val="hybridMultilevel"/>
    <w:tmpl w:val="8692F8C0"/>
    <w:lvl w:ilvl="0" w:tplc="3F724CAE">
      <w:start w:val="1"/>
      <w:numFmt w:val="bullet"/>
      <w:lvlText w:val="*"/>
      <w:lvlJc w:val="left"/>
      <w:pPr>
        <w:ind w:left="360" w:hanging="360"/>
      </w:pPr>
      <w:rPr>
        <w:rFonts w:ascii="Microsoft Sans Serif" w:hAnsi="Microsoft Sans Seri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E661F3"/>
    <w:multiLevelType w:val="hybridMultilevel"/>
    <w:tmpl w:val="EAD2F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3B5578"/>
    <w:multiLevelType w:val="hybridMultilevel"/>
    <w:tmpl w:val="44FAAE36"/>
    <w:lvl w:ilvl="0" w:tplc="3F724CAE">
      <w:start w:val="1"/>
      <w:numFmt w:val="bullet"/>
      <w:lvlText w:val="*"/>
      <w:lvlJc w:val="left"/>
      <w:pPr>
        <w:ind w:left="720" w:hanging="360"/>
      </w:pPr>
      <w:rPr>
        <w:rFonts w:ascii="Microsoft Sans Serif" w:hAnsi="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8"/>
  </w:num>
  <w:num w:numId="5">
    <w:abstractNumId w:val="12"/>
  </w:num>
  <w:num w:numId="6">
    <w:abstractNumId w:val="11"/>
  </w:num>
  <w:num w:numId="7">
    <w:abstractNumId w:val="4"/>
  </w:num>
  <w:num w:numId="8">
    <w:abstractNumId w:val="18"/>
  </w:num>
  <w:num w:numId="9">
    <w:abstractNumId w:val="23"/>
  </w:num>
  <w:num w:numId="10">
    <w:abstractNumId w:val="22"/>
  </w:num>
  <w:num w:numId="11">
    <w:abstractNumId w:val="7"/>
  </w:num>
  <w:num w:numId="12">
    <w:abstractNumId w:val="17"/>
  </w:num>
  <w:num w:numId="13">
    <w:abstractNumId w:val="6"/>
  </w:num>
  <w:num w:numId="14">
    <w:abstractNumId w:val="15"/>
  </w:num>
  <w:num w:numId="15">
    <w:abstractNumId w:val="3"/>
  </w:num>
  <w:num w:numId="16">
    <w:abstractNumId w:val="5"/>
  </w:num>
  <w:num w:numId="17">
    <w:abstractNumId w:val="25"/>
  </w:num>
  <w:num w:numId="18">
    <w:abstractNumId w:val="13"/>
  </w:num>
  <w:num w:numId="19">
    <w:abstractNumId w:val="1"/>
  </w:num>
  <w:num w:numId="20">
    <w:abstractNumId w:val="16"/>
  </w:num>
  <w:num w:numId="21">
    <w:abstractNumId w:val="21"/>
  </w:num>
  <w:num w:numId="22">
    <w:abstractNumId w:val="0"/>
  </w:num>
  <w:num w:numId="23">
    <w:abstractNumId w:val="2"/>
  </w:num>
  <w:num w:numId="24">
    <w:abstractNumId w:val="1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0B"/>
    <w:rsid w:val="00053B9B"/>
    <w:rsid w:val="000642ED"/>
    <w:rsid w:val="000718E2"/>
    <w:rsid w:val="00085BD9"/>
    <w:rsid w:val="00086011"/>
    <w:rsid w:val="000F6BD2"/>
    <w:rsid w:val="00120715"/>
    <w:rsid w:val="00125D69"/>
    <w:rsid w:val="001402C2"/>
    <w:rsid w:val="001574B1"/>
    <w:rsid w:val="00185143"/>
    <w:rsid w:val="001A7ED8"/>
    <w:rsid w:val="001B35ED"/>
    <w:rsid w:val="001C0B18"/>
    <w:rsid w:val="001D4005"/>
    <w:rsid w:val="001D6DD7"/>
    <w:rsid w:val="001E028F"/>
    <w:rsid w:val="00240E54"/>
    <w:rsid w:val="002E5A19"/>
    <w:rsid w:val="00303F89"/>
    <w:rsid w:val="00396D71"/>
    <w:rsid w:val="003B2BA6"/>
    <w:rsid w:val="003E0BA6"/>
    <w:rsid w:val="003F0A1A"/>
    <w:rsid w:val="00446151"/>
    <w:rsid w:val="00451CCD"/>
    <w:rsid w:val="0045573F"/>
    <w:rsid w:val="00455A35"/>
    <w:rsid w:val="00484F87"/>
    <w:rsid w:val="004B1212"/>
    <w:rsid w:val="004C3838"/>
    <w:rsid w:val="004C7475"/>
    <w:rsid w:val="004D644D"/>
    <w:rsid w:val="00501479"/>
    <w:rsid w:val="00506D7D"/>
    <w:rsid w:val="0050701A"/>
    <w:rsid w:val="00530A23"/>
    <w:rsid w:val="00586708"/>
    <w:rsid w:val="005B5B8E"/>
    <w:rsid w:val="005D2481"/>
    <w:rsid w:val="005D25F2"/>
    <w:rsid w:val="00615DA5"/>
    <w:rsid w:val="006212CF"/>
    <w:rsid w:val="00633964"/>
    <w:rsid w:val="006517D2"/>
    <w:rsid w:val="00654E5D"/>
    <w:rsid w:val="00666FCD"/>
    <w:rsid w:val="0068665E"/>
    <w:rsid w:val="006A6B71"/>
    <w:rsid w:val="006B3C19"/>
    <w:rsid w:val="0076320B"/>
    <w:rsid w:val="0077587D"/>
    <w:rsid w:val="00786DD1"/>
    <w:rsid w:val="007A0259"/>
    <w:rsid w:val="007D508E"/>
    <w:rsid w:val="008064E2"/>
    <w:rsid w:val="008101A0"/>
    <w:rsid w:val="008153E7"/>
    <w:rsid w:val="00815ABC"/>
    <w:rsid w:val="00893FCE"/>
    <w:rsid w:val="008A42B2"/>
    <w:rsid w:val="008E3CE1"/>
    <w:rsid w:val="008E5980"/>
    <w:rsid w:val="008F47A5"/>
    <w:rsid w:val="0091645A"/>
    <w:rsid w:val="00924288"/>
    <w:rsid w:val="009651A3"/>
    <w:rsid w:val="009700F2"/>
    <w:rsid w:val="009975C9"/>
    <w:rsid w:val="00A00C71"/>
    <w:rsid w:val="00A157E1"/>
    <w:rsid w:val="00A17E10"/>
    <w:rsid w:val="00A32103"/>
    <w:rsid w:val="00A323B9"/>
    <w:rsid w:val="00A72148"/>
    <w:rsid w:val="00A7784F"/>
    <w:rsid w:val="00A82F01"/>
    <w:rsid w:val="00AC39B7"/>
    <w:rsid w:val="00AD3356"/>
    <w:rsid w:val="00B17777"/>
    <w:rsid w:val="00B359F1"/>
    <w:rsid w:val="00B4366C"/>
    <w:rsid w:val="00B53412"/>
    <w:rsid w:val="00B6026C"/>
    <w:rsid w:val="00B6030B"/>
    <w:rsid w:val="00B725CD"/>
    <w:rsid w:val="00B97D9F"/>
    <w:rsid w:val="00BA29D2"/>
    <w:rsid w:val="00BD5E65"/>
    <w:rsid w:val="00BF60A1"/>
    <w:rsid w:val="00BF6BCD"/>
    <w:rsid w:val="00C220FF"/>
    <w:rsid w:val="00C3018B"/>
    <w:rsid w:val="00C74E3A"/>
    <w:rsid w:val="00CA761B"/>
    <w:rsid w:val="00D250CC"/>
    <w:rsid w:val="00D7760F"/>
    <w:rsid w:val="00D90F18"/>
    <w:rsid w:val="00D94DD8"/>
    <w:rsid w:val="00D9754D"/>
    <w:rsid w:val="00DA4E8D"/>
    <w:rsid w:val="00E062C3"/>
    <w:rsid w:val="00E25027"/>
    <w:rsid w:val="00E25AA2"/>
    <w:rsid w:val="00E4325D"/>
    <w:rsid w:val="00E723F3"/>
    <w:rsid w:val="00E72933"/>
    <w:rsid w:val="00ED6DB0"/>
    <w:rsid w:val="00F141D5"/>
    <w:rsid w:val="00F53872"/>
    <w:rsid w:val="00F5543B"/>
    <w:rsid w:val="00F655E0"/>
    <w:rsid w:val="00F719E1"/>
    <w:rsid w:val="00F94B43"/>
    <w:rsid w:val="00FB48CC"/>
    <w:rsid w:val="00FC101B"/>
    <w:rsid w:val="00FC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30B"/>
  </w:style>
  <w:style w:type="paragraph" w:styleId="Heading8">
    <w:name w:val="heading 8"/>
    <w:basedOn w:val="Normal"/>
    <w:next w:val="Normal"/>
    <w:link w:val="Heading8Char"/>
    <w:qFormat/>
    <w:rsid w:val="001D4005"/>
    <w:pPr>
      <w:keepNext/>
      <w:ind w:left="1440" w:firstLine="720"/>
      <w:jc w:val="both"/>
      <w:outlineLvl w:val="7"/>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6030B"/>
    <w:pPr>
      <w:tabs>
        <w:tab w:val="right" w:pos="9270"/>
      </w:tabs>
    </w:pPr>
    <w:rPr>
      <w:sz w:val="24"/>
    </w:rPr>
  </w:style>
  <w:style w:type="paragraph" w:styleId="Header">
    <w:name w:val="header"/>
    <w:basedOn w:val="Normal"/>
    <w:rsid w:val="00B6030B"/>
    <w:pPr>
      <w:tabs>
        <w:tab w:val="center" w:pos="4320"/>
        <w:tab w:val="right" w:pos="8640"/>
      </w:tabs>
    </w:pPr>
  </w:style>
  <w:style w:type="paragraph" w:styleId="Footer">
    <w:name w:val="footer"/>
    <w:basedOn w:val="Normal"/>
    <w:rsid w:val="00B6030B"/>
    <w:pPr>
      <w:tabs>
        <w:tab w:val="center" w:pos="4320"/>
        <w:tab w:val="right" w:pos="8640"/>
      </w:tabs>
    </w:pPr>
  </w:style>
  <w:style w:type="character" w:styleId="Hyperlink">
    <w:name w:val="Hyperlink"/>
    <w:basedOn w:val="DefaultParagraphFont"/>
    <w:rsid w:val="00120715"/>
    <w:rPr>
      <w:color w:val="0000FF" w:themeColor="hyperlink"/>
      <w:u w:val="single"/>
    </w:rPr>
  </w:style>
  <w:style w:type="paragraph" w:styleId="ListParagraph">
    <w:name w:val="List Paragraph"/>
    <w:basedOn w:val="Normal"/>
    <w:uiPriority w:val="34"/>
    <w:qFormat/>
    <w:rsid w:val="00120715"/>
    <w:pPr>
      <w:ind w:left="720"/>
    </w:pPr>
    <w:rPr>
      <w:rFonts w:asciiTheme="minorHAnsi" w:eastAsiaTheme="minorHAnsi" w:hAnsiTheme="minorHAnsi" w:cstheme="minorBidi"/>
      <w:sz w:val="22"/>
      <w:szCs w:val="22"/>
    </w:rPr>
  </w:style>
  <w:style w:type="paragraph" w:styleId="BalloonText">
    <w:name w:val="Balloon Text"/>
    <w:basedOn w:val="Normal"/>
    <w:link w:val="BalloonTextChar"/>
    <w:rsid w:val="003F0A1A"/>
    <w:rPr>
      <w:rFonts w:ascii="Tahoma" w:hAnsi="Tahoma" w:cs="Tahoma"/>
      <w:sz w:val="16"/>
      <w:szCs w:val="16"/>
    </w:rPr>
  </w:style>
  <w:style w:type="character" w:customStyle="1" w:styleId="BalloonTextChar">
    <w:name w:val="Balloon Text Char"/>
    <w:basedOn w:val="DefaultParagraphFont"/>
    <w:link w:val="BalloonText"/>
    <w:rsid w:val="003F0A1A"/>
    <w:rPr>
      <w:rFonts w:ascii="Tahoma" w:hAnsi="Tahoma" w:cs="Tahoma"/>
      <w:sz w:val="16"/>
      <w:szCs w:val="16"/>
    </w:rPr>
  </w:style>
  <w:style w:type="character" w:customStyle="1" w:styleId="Heading8Char">
    <w:name w:val="Heading 8 Char"/>
    <w:basedOn w:val="DefaultParagraphFont"/>
    <w:link w:val="Heading8"/>
    <w:rsid w:val="001D4005"/>
    <w:rPr>
      <w:rFonts w:ascii="Arial" w:hAnsi="Arial" w:cs="Arial"/>
      <w:b/>
      <w:bCs/>
      <w:sz w:val="24"/>
      <w:szCs w:val="24"/>
    </w:rPr>
  </w:style>
  <w:style w:type="paragraph" w:styleId="BodyTextIndent3">
    <w:name w:val="Body Text Indent 3"/>
    <w:basedOn w:val="Normal"/>
    <w:link w:val="BodyTextIndent3Char"/>
    <w:rsid w:val="001D4005"/>
    <w:pPr>
      <w:spacing w:line="480" w:lineRule="auto"/>
      <w:ind w:left="1440"/>
      <w:jc w:val="both"/>
    </w:pPr>
    <w:rPr>
      <w:b/>
      <w:bCs/>
      <w:sz w:val="24"/>
      <w:szCs w:val="24"/>
    </w:rPr>
  </w:style>
  <w:style w:type="character" w:customStyle="1" w:styleId="BodyTextIndent3Char">
    <w:name w:val="Body Text Indent 3 Char"/>
    <w:basedOn w:val="DefaultParagraphFont"/>
    <w:link w:val="BodyTextIndent3"/>
    <w:rsid w:val="001D4005"/>
    <w:rPr>
      <w:b/>
      <w:bCs/>
      <w:sz w:val="24"/>
      <w:szCs w:val="24"/>
    </w:rPr>
  </w:style>
  <w:style w:type="paragraph" w:customStyle="1" w:styleId="Default">
    <w:name w:val="Default"/>
    <w:rsid w:val="00654E5D"/>
    <w:pPr>
      <w:autoSpaceDE w:val="0"/>
      <w:autoSpaceDN w:val="0"/>
      <w:adjustRightInd w:val="0"/>
    </w:pPr>
    <w:rPr>
      <w:rFonts w:ascii="Avenir LT Std 55 Roman" w:hAnsi="Avenir LT Std 55 Roman" w:cs="Avenir LT Std 55 Roman"/>
      <w:color w:val="000000"/>
      <w:sz w:val="24"/>
      <w:szCs w:val="24"/>
    </w:rPr>
  </w:style>
  <w:style w:type="paragraph" w:customStyle="1" w:styleId="Pa0">
    <w:name w:val="Pa0"/>
    <w:basedOn w:val="Default"/>
    <w:next w:val="Default"/>
    <w:uiPriority w:val="99"/>
    <w:rsid w:val="00654E5D"/>
    <w:pPr>
      <w:spacing w:line="221" w:lineRule="atLeast"/>
    </w:pPr>
    <w:rPr>
      <w:rFonts w:cs="Times New Roman"/>
      <w:color w:val="auto"/>
    </w:rPr>
  </w:style>
  <w:style w:type="character" w:customStyle="1" w:styleId="A1">
    <w:name w:val="A1"/>
    <w:uiPriority w:val="99"/>
    <w:rsid w:val="00654E5D"/>
    <w:rPr>
      <w:rFonts w:cs="Avenir LT Std 55 Roman"/>
      <w:color w:val="000000"/>
      <w:sz w:val="20"/>
      <w:szCs w:val="20"/>
    </w:rPr>
  </w:style>
  <w:style w:type="character" w:customStyle="1" w:styleId="A2">
    <w:name w:val="A2"/>
    <w:uiPriority w:val="99"/>
    <w:rsid w:val="00654E5D"/>
    <w:rPr>
      <w:rFonts w:ascii="Avenir LT Std 35 Light" w:hAnsi="Avenir LT Std 35 Light" w:cs="Avenir LT Std 35 Light"/>
      <w:color w:val="000000"/>
      <w:sz w:val="18"/>
      <w:szCs w:val="18"/>
    </w:rPr>
  </w:style>
  <w:style w:type="paragraph" w:customStyle="1" w:styleId="Pa1">
    <w:name w:val="Pa1"/>
    <w:basedOn w:val="Default"/>
    <w:next w:val="Default"/>
    <w:uiPriority w:val="99"/>
    <w:rsid w:val="00654E5D"/>
    <w:pPr>
      <w:spacing w:line="241" w:lineRule="atLeast"/>
    </w:pPr>
    <w:rPr>
      <w:rFonts w:cs="Times New Roman"/>
      <w:color w:val="auto"/>
    </w:rPr>
  </w:style>
  <w:style w:type="paragraph" w:customStyle="1" w:styleId="Pa5">
    <w:name w:val="Pa5"/>
    <w:basedOn w:val="Default"/>
    <w:next w:val="Default"/>
    <w:uiPriority w:val="99"/>
    <w:rsid w:val="00654E5D"/>
    <w:pPr>
      <w:spacing w:line="201" w:lineRule="atLeast"/>
    </w:pPr>
    <w:rPr>
      <w:rFonts w:cs="Times New Roman"/>
      <w:color w:val="auto"/>
    </w:rPr>
  </w:style>
  <w:style w:type="character" w:customStyle="1" w:styleId="A3">
    <w:name w:val="A3"/>
    <w:uiPriority w:val="99"/>
    <w:rsid w:val="00654E5D"/>
    <w:rPr>
      <w:rFonts w:ascii="Avenir LT Std 35 Light" w:hAnsi="Avenir LT Std 35 Light" w:cs="Avenir LT Std 35 Light"/>
      <w:color w:val="000000"/>
      <w:sz w:val="20"/>
      <w:szCs w:val="20"/>
    </w:rPr>
  </w:style>
  <w:style w:type="paragraph" w:customStyle="1" w:styleId="Pa8">
    <w:name w:val="Pa8"/>
    <w:basedOn w:val="Default"/>
    <w:next w:val="Default"/>
    <w:uiPriority w:val="99"/>
    <w:rsid w:val="00654E5D"/>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30B"/>
  </w:style>
  <w:style w:type="paragraph" w:styleId="Heading8">
    <w:name w:val="heading 8"/>
    <w:basedOn w:val="Normal"/>
    <w:next w:val="Normal"/>
    <w:link w:val="Heading8Char"/>
    <w:qFormat/>
    <w:rsid w:val="001D4005"/>
    <w:pPr>
      <w:keepNext/>
      <w:ind w:left="1440" w:firstLine="720"/>
      <w:jc w:val="both"/>
      <w:outlineLvl w:val="7"/>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6030B"/>
    <w:pPr>
      <w:tabs>
        <w:tab w:val="right" w:pos="9270"/>
      </w:tabs>
    </w:pPr>
    <w:rPr>
      <w:sz w:val="24"/>
    </w:rPr>
  </w:style>
  <w:style w:type="paragraph" w:styleId="Header">
    <w:name w:val="header"/>
    <w:basedOn w:val="Normal"/>
    <w:rsid w:val="00B6030B"/>
    <w:pPr>
      <w:tabs>
        <w:tab w:val="center" w:pos="4320"/>
        <w:tab w:val="right" w:pos="8640"/>
      </w:tabs>
    </w:pPr>
  </w:style>
  <w:style w:type="paragraph" w:styleId="Footer">
    <w:name w:val="footer"/>
    <w:basedOn w:val="Normal"/>
    <w:rsid w:val="00B6030B"/>
    <w:pPr>
      <w:tabs>
        <w:tab w:val="center" w:pos="4320"/>
        <w:tab w:val="right" w:pos="8640"/>
      </w:tabs>
    </w:pPr>
  </w:style>
  <w:style w:type="character" w:styleId="Hyperlink">
    <w:name w:val="Hyperlink"/>
    <w:basedOn w:val="DefaultParagraphFont"/>
    <w:rsid w:val="00120715"/>
    <w:rPr>
      <w:color w:val="0000FF" w:themeColor="hyperlink"/>
      <w:u w:val="single"/>
    </w:rPr>
  </w:style>
  <w:style w:type="paragraph" w:styleId="ListParagraph">
    <w:name w:val="List Paragraph"/>
    <w:basedOn w:val="Normal"/>
    <w:uiPriority w:val="34"/>
    <w:qFormat/>
    <w:rsid w:val="00120715"/>
    <w:pPr>
      <w:ind w:left="720"/>
    </w:pPr>
    <w:rPr>
      <w:rFonts w:asciiTheme="minorHAnsi" w:eastAsiaTheme="minorHAnsi" w:hAnsiTheme="minorHAnsi" w:cstheme="minorBidi"/>
      <w:sz w:val="22"/>
      <w:szCs w:val="22"/>
    </w:rPr>
  </w:style>
  <w:style w:type="paragraph" w:styleId="BalloonText">
    <w:name w:val="Balloon Text"/>
    <w:basedOn w:val="Normal"/>
    <w:link w:val="BalloonTextChar"/>
    <w:rsid w:val="003F0A1A"/>
    <w:rPr>
      <w:rFonts w:ascii="Tahoma" w:hAnsi="Tahoma" w:cs="Tahoma"/>
      <w:sz w:val="16"/>
      <w:szCs w:val="16"/>
    </w:rPr>
  </w:style>
  <w:style w:type="character" w:customStyle="1" w:styleId="BalloonTextChar">
    <w:name w:val="Balloon Text Char"/>
    <w:basedOn w:val="DefaultParagraphFont"/>
    <w:link w:val="BalloonText"/>
    <w:rsid w:val="003F0A1A"/>
    <w:rPr>
      <w:rFonts w:ascii="Tahoma" w:hAnsi="Tahoma" w:cs="Tahoma"/>
      <w:sz w:val="16"/>
      <w:szCs w:val="16"/>
    </w:rPr>
  </w:style>
  <w:style w:type="character" w:customStyle="1" w:styleId="Heading8Char">
    <w:name w:val="Heading 8 Char"/>
    <w:basedOn w:val="DefaultParagraphFont"/>
    <w:link w:val="Heading8"/>
    <w:rsid w:val="001D4005"/>
    <w:rPr>
      <w:rFonts w:ascii="Arial" w:hAnsi="Arial" w:cs="Arial"/>
      <w:b/>
      <w:bCs/>
      <w:sz w:val="24"/>
      <w:szCs w:val="24"/>
    </w:rPr>
  </w:style>
  <w:style w:type="paragraph" w:styleId="BodyTextIndent3">
    <w:name w:val="Body Text Indent 3"/>
    <w:basedOn w:val="Normal"/>
    <w:link w:val="BodyTextIndent3Char"/>
    <w:rsid w:val="001D4005"/>
    <w:pPr>
      <w:spacing w:line="480" w:lineRule="auto"/>
      <w:ind w:left="1440"/>
      <w:jc w:val="both"/>
    </w:pPr>
    <w:rPr>
      <w:b/>
      <w:bCs/>
      <w:sz w:val="24"/>
      <w:szCs w:val="24"/>
    </w:rPr>
  </w:style>
  <w:style w:type="character" w:customStyle="1" w:styleId="BodyTextIndent3Char">
    <w:name w:val="Body Text Indent 3 Char"/>
    <w:basedOn w:val="DefaultParagraphFont"/>
    <w:link w:val="BodyTextIndent3"/>
    <w:rsid w:val="001D4005"/>
    <w:rPr>
      <w:b/>
      <w:bCs/>
      <w:sz w:val="24"/>
      <w:szCs w:val="24"/>
    </w:rPr>
  </w:style>
  <w:style w:type="paragraph" w:customStyle="1" w:styleId="Default">
    <w:name w:val="Default"/>
    <w:rsid w:val="00654E5D"/>
    <w:pPr>
      <w:autoSpaceDE w:val="0"/>
      <w:autoSpaceDN w:val="0"/>
      <w:adjustRightInd w:val="0"/>
    </w:pPr>
    <w:rPr>
      <w:rFonts w:ascii="Avenir LT Std 55 Roman" w:hAnsi="Avenir LT Std 55 Roman" w:cs="Avenir LT Std 55 Roman"/>
      <w:color w:val="000000"/>
      <w:sz w:val="24"/>
      <w:szCs w:val="24"/>
    </w:rPr>
  </w:style>
  <w:style w:type="paragraph" w:customStyle="1" w:styleId="Pa0">
    <w:name w:val="Pa0"/>
    <w:basedOn w:val="Default"/>
    <w:next w:val="Default"/>
    <w:uiPriority w:val="99"/>
    <w:rsid w:val="00654E5D"/>
    <w:pPr>
      <w:spacing w:line="221" w:lineRule="atLeast"/>
    </w:pPr>
    <w:rPr>
      <w:rFonts w:cs="Times New Roman"/>
      <w:color w:val="auto"/>
    </w:rPr>
  </w:style>
  <w:style w:type="character" w:customStyle="1" w:styleId="A1">
    <w:name w:val="A1"/>
    <w:uiPriority w:val="99"/>
    <w:rsid w:val="00654E5D"/>
    <w:rPr>
      <w:rFonts w:cs="Avenir LT Std 55 Roman"/>
      <w:color w:val="000000"/>
      <w:sz w:val="20"/>
      <w:szCs w:val="20"/>
    </w:rPr>
  </w:style>
  <w:style w:type="character" w:customStyle="1" w:styleId="A2">
    <w:name w:val="A2"/>
    <w:uiPriority w:val="99"/>
    <w:rsid w:val="00654E5D"/>
    <w:rPr>
      <w:rFonts w:ascii="Avenir LT Std 35 Light" w:hAnsi="Avenir LT Std 35 Light" w:cs="Avenir LT Std 35 Light"/>
      <w:color w:val="000000"/>
      <w:sz w:val="18"/>
      <w:szCs w:val="18"/>
    </w:rPr>
  </w:style>
  <w:style w:type="paragraph" w:customStyle="1" w:styleId="Pa1">
    <w:name w:val="Pa1"/>
    <w:basedOn w:val="Default"/>
    <w:next w:val="Default"/>
    <w:uiPriority w:val="99"/>
    <w:rsid w:val="00654E5D"/>
    <w:pPr>
      <w:spacing w:line="241" w:lineRule="atLeast"/>
    </w:pPr>
    <w:rPr>
      <w:rFonts w:cs="Times New Roman"/>
      <w:color w:val="auto"/>
    </w:rPr>
  </w:style>
  <w:style w:type="paragraph" w:customStyle="1" w:styleId="Pa5">
    <w:name w:val="Pa5"/>
    <w:basedOn w:val="Default"/>
    <w:next w:val="Default"/>
    <w:uiPriority w:val="99"/>
    <w:rsid w:val="00654E5D"/>
    <w:pPr>
      <w:spacing w:line="201" w:lineRule="atLeast"/>
    </w:pPr>
    <w:rPr>
      <w:rFonts w:cs="Times New Roman"/>
      <w:color w:val="auto"/>
    </w:rPr>
  </w:style>
  <w:style w:type="character" w:customStyle="1" w:styleId="A3">
    <w:name w:val="A3"/>
    <w:uiPriority w:val="99"/>
    <w:rsid w:val="00654E5D"/>
    <w:rPr>
      <w:rFonts w:ascii="Avenir LT Std 35 Light" w:hAnsi="Avenir LT Std 35 Light" w:cs="Avenir LT Std 35 Light"/>
      <w:color w:val="000000"/>
      <w:sz w:val="20"/>
      <w:szCs w:val="20"/>
    </w:rPr>
  </w:style>
  <w:style w:type="paragraph" w:customStyle="1" w:styleId="Pa8">
    <w:name w:val="Pa8"/>
    <w:basedOn w:val="Default"/>
    <w:next w:val="Default"/>
    <w:uiPriority w:val="99"/>
    <w:rsid w:val="00654E5D"/>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ita.jenkins@dc.gov"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C06D-010F-4796-8AF9-ADDA4B3E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794</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DC Government</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DC User</dc:creator>
  <cp:lastModifiedBy>DC User</cp:lastModifiedBy>
  <cp:revision>10</cp:revision>
  <cp:lastPrinted>2012-03-09T16:58:00Z</cp:lastPrinted>
  <dcterms:created xsi:type="dcterms:W3CDTF">2015-12-15T19:07:00Z</dcterms:created>
  <dcterms:modified xsi:type="dcterms:W3CDTF">2016-02-08T20:19:00Z</dcterms:modified>
</cp:coreProperties>
</file>